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21E" w:rsidRDefault="0084321E" w:rsidP="0084321E">
      <w:pPr>
        <w:spacing w:after="0" w:line="240" w:lineRule="auto"/>
        <w:ind w:left="3969" w:firstLine="279"/>
        <w:contextualSpacing/>
        <w:rPr>
          <w:rFonts w:ascii="Times New Roman" w:eastAsia="Arial Unicode MS" w:hAnsi="Times New Roman" w:cs="Times New Roman"/>
          <w:b/>
          <w:color w:val="000000"/>
          <w:sz w:val="28"/>
          <w:szCs w:val="28"/>
          <w:lang w:eastAsia="ru-RU"/>
        </w:rPr>
      </w:pPr>
      <w:r w:rsidRPr="00DB360E">
        <w:rPr>
          <w:rFonts w:ascii="Times New Roman" w:eastAsia="Arial Unicode MS" w:hAnsi="Times New Roman" w:cs="Times New Roman"/>
          <w:b/>
          <w:color w:val="000000"/>
          <w:sz w:val="28"/>
          <w:szCs w:val="28"/>
          <w:lang w:eastAsia="ru-RU"/>
        </w:rPr>
        <w:t xml:space="preserve">Кокшетауский городской суд </w:t>
      </w:r>
    </w:p>
    <w:p w:rsidR="00FE32A7" w:rsidRPr="00FE32A7" w:rsidRDefault="00FE32A7" w:rsidP="0084321E">
      <w:pPr>
        <w:spacing w:after="0" w:line="240" w:lineRule="auto"/>
        <w:ind w:left="3969" w:firstLine="279"/>
        <w:contextualSpacing/>
        <w:rPr>
          <w:rFonts w:ascii="Times New Roman" w:eastAsia="Arial Unicode MS" w:hAnsi="Times New Roman" w:cs="Times New Roman"/>
          <w:i/>
          <w:color w:val="000000"/>
          <w:sz w:val="24"/>
          <w:szCs w:val="28"/>
          <w:lang w:eastAsia="ru-RU"/>
        </w:rPr>
      </w:pPr>
      <w:r w:rsidRPr="00FE32A7">
        <w:rPr>
          <w:rFonts w:ascii="Times New Roman" w:eastAsia="Arial Unicode MS" w:hAnsi="Times New Roman" w:cs="Times New Roman"/>
          <w:i/>
          <w:color w:val="000000"/>
          <w:sz w:val="24"/>
          <w:szCs w:val="28"/>
          <w:lang w:eastAsia="ru-RU"/>
        </w:rPr>
        <w:t>г</w:t>
      </w:r>
      <w:proofErr w:type="gramStart"/>
      <w:r w:rsidRPr="00FE32A7">
        <w:rPr>
          <w:rFonts w:ascii="Times New Roman" w:eastAsia="Arial Unicode MS" w:hAnsi="Times New Roman" w:cs="Times New Roman"/>
          <w:i/>
          <w:color w:val="000000"/>
          <w:sz w:val="24"/>
          <w:szCs w:val="28"/>
          <w:lang w:eastAsia="ru-RU"/>
        </w:rPr>
        <w:t>.К</w:t>
      </w:r>
      <w:proofErr w:type="gramEnd"/>
      <w:r w:rsidRPr="00FE32A7">
        <w:rPr>
          <w:rFonts w:ascii="Times New Roman" w:eastAsia="Arial Unicode MS" w:hAnsi="Times New Roman" w:cs="Times New Roman"/>
          <w:i/>
          <w:color w:val="000000"/>
          <w:sz w:val="24"/>
          <w:szCs w:val="28"/>
          <w:lang w:eastAsia="ru-RU"/>
        </w:rPr>
        <w:t>окшетау, ул.Сатпаева, 8</w:t>
      </w:r>
    </w:p>
    <w:p w:rsidR="00F146E8" w:rsidRDefault="00F146E8" w:rsidP="00F146E8">
      <w:pPr>
        <w:spacing w:after="0" w:line="240" w:lineRule="auto"/>
        <w:ind w:right="-284"/>
        <w:contextualSpacing/>
        <w:rPr>
          <w:rFonts w:ascii="Times New Roman" w:eastAsia="Arial Unicode MS" w:hAnsi="Times New Roman" w:cs="Times New Roman"/>
          <w:color w:val="000000"/>
          <w:sz w:val="28"/>
          <w:szCs w:val="28"/>
          <w:lang w:val="kk-KZ" w:eastAsia="ru-RU"/>
        </w:rPr>
      </w:pPr>
    </w:p>
    <w:p w:rsidR="0084321E" w:rsidRPr="00DB360E" w:rsidRDefault="0084321E" w:rsidP="00F146E8">
      <w:pPr>
        <w:spacing w:after="0" w:line="240" w:lineRule="auto"/>
        <w:ind w:right="-284"/>
        <w:contextualSpacing/>
        <w:rPr>
          <w:rFonts w:ascii="Times New Roman" w:eastAsia="Arial Unicode MS" w:hAnsi="Times New Roman" w:cs="Times New Roman"/>
          <w:b/>
          <w:color w:val="000000"/>
          <w:sz w:val="28"/>
          <w:szCs w:val="28"/>
          <w:lang w:val="kk-KZ" w:eastAsia="ru-RU"/>
        </w:rPr>
      </w:pPr>
      <w:r w:rsidRPr="00DB360E">
        <w:rPr>
          <w:rFonts w:ascii="Times New Roman" w:eastAsia="Arial Unicode MS" w:hAnsi="Times New Roman" w:cs="Times New Roman"/>
          <w:b/>
          <w:color w:val="000000"/>
          <w:sz w:val="28"/>
          <w:szCs w:val="28"/>
          <w:lang w:eastAsia="ru-RU"/>
        </w:rPr>
        <w:t>Заявитель:</w:t>
      </w:r>
      <w:r w:rsidRPr="00DB360E">
        <w:rPr>
          <w:rFonts w:ascii="Times New Roman" w:eastAsia="Arial Unicode MS" w:hAnsi="Times New Roman" w:cs="Times New Roman"/>
          <w:b/>
          <w:color w:val="000000"/>
          <w:sz w:val="28"/>
          <w:szCs w:val="28"/>
          <w:lang w:eastAsia="ru-RU"/>
        </w:rPr>
        <w:tab/>
      </w:r>
      <w:r w:rsidRPr="00DB360E">
        <w:rPr>
          <w:rFonts w:ascii="Times New Roman" w:eastAsia="Arial Unicode MS" w:hAnsi="Times New Roman" w:cs="Times New Roman"/>
          <w:b/>
          <w:color w:val="000000"/>
          <w:sz w:val="28"/>
          <w:szCs w:val="28"/>
          <w:lang w:eastAsia="ru-RU"/>
        </w:rPr>
        <w:tab/>
      </w:r>
      <w:r w:rsidR="00F146E8">
        <w:rPr>
          <w:rFonts w:ascii="Times New Roman" w:eastAsia="Arial Unicode MS" w:hAnsi="Times New Roman" w:cs="Times New Roman"/>
          <w:b/>
          <w:color w:val="000000"/>
          <w:sz w:val="28"/>
          <w:szCs w:val="28"/>
          <w:lang w:val="kk-KZ" w:eastAsia="ru-RU"/>
        </w:rPr>
        <w:tab/>
      </w:r>
      <w:r w:rsidR="00F146E8">
        <w:rPr>
          <w:rFonts w:ascii="Times New Roman" w:eastAsia="Arial Unicode MS" w:hAnsi="Times New Roman" w:cs="Times New Roman"/>
          <w:b/>
          <w:color w:val="000000"/>
          <w:sz w:val="28"/>
          <w:szCs w:val="28"/>
          <w:lang w:val="kk-KZ" w:eastAsia="ru-RU"/>
        </w:rPr>
        <w:tab/>
      </w:r>
      <w:r w:rsidR="00F146E8">
        <w:rPr>
          <w:rFonts w:ascii="Times New Roman" w:eastAsia="Arial Unicode MS" w:hAnsi="Times New Roman" w:cs="Times New Roman"/>
          <w:b/>
          <w:color w:val="000000"/>
          <w:sz w:val="28"/>
          <w:szCs w:val="28"/>
          <w:lang w:val="kk-KZ" w:eastAsia="ru-RU"/>
        </w:rPr>
        <w:tab/>
      </w:r>
      <w:r w:rsidRPr="00DB360E">
        <w:rPr>
          <w:rFonts w:ascii="Times New Roman" w:eastAsia="Arial Unicode MS" w:hAnsi="Times New Roman" w:cs="Times New Roman"/>
          <w:b/>
          <w:color w:val="000000"/>
          <w:sz w:val="28"/>
          <w:szCs w:val="28"/>
          <w:lang w:eastAsia="ru-RU"/>
        </w:rPr>
        <w:t xml:space="preserve">Прокурор </w:t>
      </w:r>
      <w:r w:rsidRPr="00DB360E">
        <w:rPr>
          <w:rFonts w:ascii="Times New Roman" w:eastAsia="Arial Unicode MS" w:hAnsi="Times New Roman" w:cs="Times New Roman"/>
          <w:b/>
          <w:color w:val="000000"/>
          <w:sz w:val="28"/>
          <w:szCs w:val="28"/>
          <w:lang w:val="kk-KZ" w:eastAsia="ru-RU"/>
        </w:rPr>
        <w:t xml:space="preserve">города Кокшетау </w:t>
      </w:r>
    </w:p>
    <w:p w:rsidR="0084321E" w:rsidRPr="00F146E8" w:rsidRDefault="0084321E" w:rsidP="0084321E">
      <w:pPr>
        <w:spacing w:after="0" w:line="240" w:lineRule="auto"/>
        <w:ind w:left="3969" w:right="-284" w:firstLine="279"/>
        <w:contextualSpacing/>
        <w:rPr>
          <w:rFonts w:ascii="Times New Roman" w:eastAsia="Arial Unicode MS" w:hAnsi="Times New Roman" w:cs="Times New Roman"/>
          <w:color w:val="000000"/>
          <w:sz w:val="28"/>
          <w:szCs w:val="28"/>
          <w:lang w:eastAsia="ru-RU"/>
        </w:rPr>
      </w:pPr>
      <w:r w:rsidRPr="00F146E8">
        <w:rPr>
          <w:rFonts w:ascii="Times New Roman" w:eastAsia="Arial Unicode MS" w:hAnsi="Times New Roman" w:cs="Times New Roman"/>
          <w:color w:val="000000"/>
          <w:sz w:val="28"/>
          <w:szCs w:val="28"/>
          <w:lang w:eastAsia="ru-RU"/>
        </w:rPr>
        <w:t xml:space="preserve">в интересах государства </w:t>
      </w:r>
    </w:p>
    <w:p w:rsidR="0084321E" w:rsidRPr="00DB360E" w:rsidRDefault="0084321E" w:rsidP="0084321E">
      <w:pPr>
        <w:spacing w:after="0" w:line="240" w:lineRule="auto"/>
        <w:ind w:left="3540" w:firstLine="708"/>
        <w:contextualSpacing/>
        <w:rPr>
          <w:rFonts w:ascii="Times New Roman" w:eastAsia="Arial Unicode MS" w:hAnsi="Times New Roman" w:cs="Times New Roman"/>
          <w:color w:val="000000"/>
          <w:sz w:val="28"/>
          <w:szCs w:val="28"/>
          <w:lang w:eastAsia="ru-RU"/>
        </w:rPr>
      </w:pPr>
      <w:r w:rsidRPr="00DB360E">
        <w:rPr>
          <w:rFonts w:ascii="Times New Roman" w:eastAsia="Times New Roman CYR" w:hAnsi="Times New Roman" w:cs="Times New Roman"/>
          <w:i/>
          <w:color w:val="000000"/>
          <w:sz w:val="24"/>
          <w:szCs w:val="24"/>
          <w:lang w:eastAsia="ru-RU"/>
        </w:rPr>
        <w:t>г. Кокшетау, ул.</w:t>
      </w:r>
      <w:r w:rsidR="00CD1546" w:rsidRPr="00DB360E">
        <w:rPr>
          <w:rFonts w:ascii="Times New Roman" w:eastAsia="Times New Roman CYR" w:hAnsi="Times New Roman" w:cs="Times New Roman"/>
          <w:i/>
          <w:color w:val="000000"/>
          <w:sz w:val="24"/>
          <w:szCs w:val="24"/>
          <w:lang w:eastAsia="ru-RU"/>
        </w:rPr>
        <w:t xml:space="preserve"> </w:t>
      </w:r>
      <w:r w:rsidRPr="00DB360E">
        <w:rPr>
          <w:rFonts w:ascii="Times New Roman" w:eastAsia="Times New Roman CYR" w:hAnsi="Times New Roman" w:cs="Times New Roman"/>
          <w:i/>
          <w:color w:val="000000"/>
          <w:sz w:val="24"/>
          <w:szCs w:val="24"/>
          <w:lang w:eastAsia="ru-RU"/>
        </w:rPr>
        <w:t>Биржан сал 36</w:t>
      </w:r>
    </w:p>
    <w:p w:rsidR="0084321E" w:rsidRPr="00DB360E" w:rsidRDefault="0084321E" w:rsidP="0084321E">
      <w:pPr>
        <w:tabs>
          <w:tab w:val="left" w:pos="3544"/>
        </w:tabs>
        <w:spacing w:after="0" w:line="240" w:lineRule="auto"/>
        <w:contextualSpacing/>
        <w:jc w:val="both"/>
        <w:rPr>
          <w:rFonts w:ascii="Times New Roman" w:eastAsia="Arial Unicode MS" w:hAnsi="Times New Roman" w:cs="Times New Roman"/>
          <w:b/>
          <w:color w:val="000000"/>
          <w:sz w:val="28"/>
          <w:szCs w:val="28"/>
          <w:lang w:eastAsia="ru-RU"/>
        </w:rPr>
      </w:pPr>
      <w:r w:rsidRPr="00DB360E">
        <w:rPr>
          <w:rFonts w:ascii="Times New Roman" w:eastAsia="Arial Unicode MS" w:hAnsi="Times New Roman" w:cs="Times New Roman"/>
          <w:b/>
          <w:color w:val="000000"/>
          <w:sz w:val="28"/>
          <w:szCs w:val="28"/>
          <w:lang w:eastAsia="ru-RU"/>
        </w:rPr>
        <w:t xml:space="preserve">     </w:t>
      </w:r>
    </w:p>
    <w:p w:rsidR="008B1FFF" w:rsidRDefault="0084321E" w:rsidP="008B1FFF">
      <w:pPr>
        <w:spacing w:after="0" w:line="240" w:lineRule="auto"/>
        <w:contextualSpacing/>
        <w:rPr>
          <w:rFonts w:ascii="Times New Roman" w:eastAsia="Arial Unicode MS" w:hAnsi="Times New Roman" w:cs="Times New Roman"/>
          <w:b/>
          <w:color w:val="000000"/>
          <w:sz w:val="28"/>
          <w:szCs w:val="28"/>
          <w:lang w:val="kk-KZ" w:eastAsia="ru-RU"/>
        </w:rPr>
      </w:pPr>
      <w:r w:rsidRPr="00DB360E">
        <w:rPr>
          <w:rFonts w:ascii="Times New Roman" w:eastAsia="Arial Unicode MS" w:hAnsi="Times New Roman" w:cs="Times New Roman"/>
          <w:b/>
          <w:color w:val="000000"/>
          <w:sz w:val="28"/>
          <w:szCs w:val="28"/>
          <w:lang w:eastAsia="ru-RU"/>
        </w:rPr>
        <w:t>Заинтересованные лица:</w:t>
      </w:r>
      <w:r w:rsidRPr="00DB360E">
        <w:rPr>
          <w:rFonts w:ascii="Times New Roman" w:eastAsia="Arial Unicode MS" w:hAnsi="Times New Roman" w:cs="Times New Roman"/>
          <w:b/>
          <w:color w:val="000000"/>
          <w:sz w:val="28"/>
          <w:szCs w:val="28"/>
          <w:lang w:eastAsia="ru-RU"/>
        </w:rPr>
        <w:tab/>
      </w:r>
      <w:r w:rsidR="00F146E8">
        <w:rPr>
          <w:rFonts w:ascii="Times New Roman" w:eastAsia="Arial Unicode MS" w:hAnsi="Times New Roman" w:cs="Times New Roman"/>
          <w:b/>
          <w:color w:val="000000"/>
          <w:sz w:val="28"/>
          <w:szCs w:val="28"/>
          <w:lang w:val="kk-KZ" w:eastAsia="ru-RU"/>
        </w:rPr>
        <w:tab/>
      </w:r>
      <w:r w:rsidR="008B1FFF">
        <w:rPr>
          <w:rFonts w:ascii="Times New Roman" w:eastAsia="Arial Unicode MS" w:hAnsi="Times New Roman" w:cs="Times New Roman"/>
          <w:b/>
          <w:color w:val="000000"/>
          <w:sz w:val="28"/>
          <w:szCs w:val="28"/>
          <w:lang w:val="kk-KZ" w:eastAsia="ru-RU"/>
        </w:rPr>
        <w:t>Министерство юстиции</w:t>
      </w:r>
    </w:p>
    <w:p w:rsidR="008B1FFF" w:rsidRPr="0084321E" w:rsidRDefault="008B1FFF" w:rsidP="008B1FFF">
      <w:pPr>
        <w:spacing w:after="0" w:line="240" w:lineRule="auto"/>
        <w:ind w:left="3969" w:firstLine="279"/>
        <w:contextualSpacing/>
        <w:rPr>
          <w:rFonts w:ascii="Times New Roman" w:eastAsia="Arial Unicode MS" w:hAnsi="Times New Roman" w:cs="Times New Roman"/>
          <w:b/>
          <w:color w:val="000000"/>
          <w:sz w:val="28"/>
          <w:szCs w:val="28"/>
          <w:lang w:eastAsia="ru-RU"/>
        </w:rPr>
      </w:pPr>
      <w:r w:rsidRPr="0084321E">
        <w:rPr>
          <w:rFonts w:ascii="Times New Roman" w:eastAsia="Arial Unicode MS" w:hAnsi="Times New Roman" w:cs="Times New Roman"/>
          <w:b/>
          <w:color w:val="000000"/>
          <w:sz w:val="28"/>
          <w:szCs w:val="28"/>
          <w:lang w:eastAsia="ru-RU"/>
        </w:rPr>
        <w:t>Республики Казахстан</w:t>
      </w:r>
    </w:p>
    <w:p w:rsidR="008B1FFF" w:rsidRDefault="008B1FFF" w:rsidP="008B1FFF">
      <w:pPr>
        <w:spacing w:after="0" w:line="240" w:lineRule="auto"/>
        <w:contextualSpacing/>
        <w:rPr>
          <w:rFonts w:ascii="Times New Roman" w:eastAsia="Arial Unicode MS" w:hAnsi="Times New Roman" w:cs="Times New Roman"/>
          <w:i/>
          <w:iCs/>
          <w:color w:val="000000"/>
          <w:sz w:val="24"/>
          <w:szCs w:val="24"/>
          <w:lang w:val="kk-KZ" w:eastAsia="ru-RU"/>
        </w:rPr>
      </w:pPr>
      <w:r>
        <w:rPr>
          <w:rFonts w:ascii="Times New Roman" w:eastAsia="Arial Unicode MS" w:hAnsi="Times New Roman" w:cs="Times New Roman"/>
          <w:b/>
          <w:color w:val="000000"/>
          <w:sz w:val="28"/>
          <w:szCs w:val="28"/>
          <w:lang w:val="kk-KZ" w:eastAsia="ru-RU"/>
        </w:rPr>
        <w:tab/>
      </w:r>
      <w:r>
        <w:rPr>
          <w:rFonts w:ascii="Times New Roman" w:eastAsia="Arial Unicode MS" w:hAnsi="Times New Roman" w:cs="Times New Roman"/>
          <w:b/>
          <w:color w:val="000000"/>
          <w:sz w:val="28"/>
          <w:szCs w:val="28"/>
          <w:lang w:val="kk-KZ" w:eastAsia="ru-RU"/>
        </w:rPr>
        <w:tab/>
      </w:r>
      <w:r>
        <w:rPr>
          <w:rFonts w:ascii="Times New Roman" w:eastAsia="Arial Unicode MS" w:hAnsi="Times New Roman" w:cs="Times New Roman"/>
          <w:b/>
          <w:color w:val="000000"/>
          <w:sz w:val="28"/>
          <w:szCs w:val="28"/>
          <w:lang w:val="kk-KZ" w:eastAsia="ru-RU"/>
        </w:rPr>
        <w:tab/>
      </w:r>
      <w:r>
        <w:rPr>
          <w:rFonts w:ascii="Times New Roman" w:eastAsia="Arial Unicode MS" w:hAnsi="Times New Roman" w:cs="Times New Roman"/>
          <w:b/>
          <w:color w:val="000000"/>
          <w:sz w:val="28"/>
          <w:szCs w:val="28"/>
          <w:lang w:val="kk-KZ" w:eastAsia="ru-RU"/>
        </w:rPr>
        <w:tab/>
      </w:r>
      <w:r>
        <w:rPr>
          <w:rFonts w:ascii="Times New Roman" w:eastAsia="Arial Unicode MS" w:hAnsi="Times New Roman" w:cs="Times New Roman"/>
          <w:b/>
          <w:color w:val="000000"/>
          <w:sz w:val="28"/>
          <w:szCs w:val="28"/>
          <w:lang w:val="kk-KZ" w:eastAsia="ru-RU"/>
        </w:rPr>
        <w:tab/>
      </w:r>
      <w:r>
        <w:rPr>
          <w:rFonts w:ascii="Times New Roman" w:eastAsia="Arial Unicode MS" w:hAnsi="Times New Roman" w:cs="Times New Roman"/>
          <w:b/>
          <w:color w:val="000000"/>
          <w:sz w:val="28"/>
          <w:szCs w:val="28"/>
          <w:lang w:val="kk-KZ" w:eastAsia="ru-RU"/>
        </w:rPr>
        <w:tab/>
      </w:r>
      <w:r w:rsidRPr="007B48F4">
        <w:rPr>
          <w:rFonts w:ascii="Times New Roman" w:eastAsia="Arial Unicode MS" w:hAnsi="Times New Roman" w:cs="Times New Roman"/>
          <w:i/>
          <w:iCs/>
          <w:color w:val="000000"/>
          <w:sz w:val="24"/>
          <w:szCs w:val="24"/>
          <w:lang w:val="kk-KZ" w:eastAsia="ru-RU"/>
        </w:rPr>
        <w:t>г. Нур-Султан, ул.</w:t>
      </w:r>
      <w:r>
        <w:rPr>
          <w:rFonts w:ascii="Times New Roman" w:eastAsia="Arial Unicode MS" w:hAnsi="Times New Roman" w:cs="Times New Roman"/>
          <w:i/>
          <w:iCs/>
          <w:color w:val="000000"/>
          <w:sz w:val="24"/>
          <w:szCs w:val="24"/>
          <w:lang w:val="kk-KZ" w:eastAsia="ru-RU"/>
        </w:rPr>
        <w:t>Мәңгілік</w:t>
      </w:r>
      <w:r w:rsidRPr="007B48F4">
        <w:rPr>
          <w:rFonts w:ascii="Times New Roman" w:eastAsia="Arial Unicode MS" w:hAnsi="Times New Roman" w:cs="Times New Roman"/>
          <w:i/>
          <w:iCs/>
          <w:color w:val="000000"/>
          <w:sz w:val="24"/>
          <w:szCs w:val="24"/>
          <w:lang w:val="kk-KZ" w:eastAsia="ru-RU"/>
        </w:rPr>
        <w:t xml:space="preserve"> </w:t>
      </w:r>
      <w:r>
        <w:rPr>
          <w:rFonts w:ascii="Times New Roman" w:eastAsia="Arial Unicode MS" w:hAnsi="Times New Roman" w:cs="Times New Roman"/>
          <w:i/>
          <w:iCs/>
          <w:color w:val="000000"/>
          <w:sz w:val="24"/>
          <w:szCs w:val="24"/>
          <w:lang w:val="kk-KZ" w:eastAsia="ru-RU"/>
        </w:rPr>
        <w:t>Ел</w:t>
      </w:r>
      <w:r w:rsidRPr="007B48F4">
        <w:rPr>
          <w:rFonts w:ascii="Times New Roman" w:eastAsia="Arial Unicode MS" w:hAnsi="Times New Roman" w:cs="Times New Roman"/>
          <w:i/>
          <w:iCs/>
          <w:color w:val="000000"/>
          <w:sz w:val="24"/>
          <w:szCs w:val="24"/>
          <w:lang w:val="kk-KZ" w:eastAsia="ru-RU"/>
        </w:rPr>
        <w:t xml:space="preserve">, </w:t>
      </w:r>
      <w:r>
        <w:rPr>
          <w:rFonts w:ascii="Times New Roman" w:eastAsia="Arial Unicode MS" w:hAnsi="Times New Roman" w:cs="Times New Roman"/>
          <w:i/>
          <w:iCs/>
          <w:color w:val="000000"/>
          <w:sz w:val="24"/>
          <w:szCs w:val="24"/>
          <w:lang w:val="kk-KZ" w:eastAsia="ru-RU"/>
        </w:rPr>
        <w:t>8, 13-подъезд</w:t>
      </w:r>
    </w:p>
    <w:p w:rsidR="00562135" w:rsidRDefault="00562135" w:rsidP="008B1FFF">
      <w:pPr>
        <w:spacing w:after="0" w:line="240" w:lineRule="auto"/>
        <w:contextualSpacing/>
        <w:rPr>
          <w:rFonts w:ascii="Times New Roman" w:eastAsia="Arial Unicode MS" w:hAnsi="Times New Roman" w:cs="Times New Roman"/>
          <w:i/>
          <w:iCs/>
          <w:color w:val="000000"/>
          <w:sz w:val="24"/>
          <w:szCs w:val="24"/>
          <w:lang w:val="kk-KZ" w:eastAsia="ru-RU"/>
        </w:rPr>
      </w:pPr>
    </w:p>
    <w:p w:rsidR="00562135" w:rsidRPr="00562135" w:rsidRDefault="00562135" w:rsidP="00562135">
      <w:pPr>
        <w:spacing w:after="0" w:line="240" w:lineRule="auto"/>
        <w:contextualSpacing/>
        <w:rPr>
          <w:rFonts w:ascii="Times New Roman" w:eastAsia="Arial Unicode MS" w:hAnsi="Times New Roman" w:cs="Times New Roman"/>
          <w:b/>
          <w:color w:val="000000"/>
          <w:sz w:val="28"/>
          <w:szCs w:val="28"/>
          <w:lang w:val="kk-KZ" w:eastAsia="ru-RU"/>
        </w:rPr>
      </w:pPr>
      <w:r>
        <w:rPr>
          <w:rFonts w:ascii="Times New Roman" w:eastAsia="Arial Unicode MS" w:hAnsi="Times New Roman" w:cs="Times New Roman"/>
          <w:i/>
          <w:color w:val="000000"/>
          <w:sz w:val="24"/>
          <w:szCs w:val="24"/>
          <w:lang w:val="kk-KZ" w:eastAsia="ru-RU"/>
        </w:rPr>
        <w:tab/>
      </w:r>
      <w:r>
        <w:rPr>
          <w:rFonts w:ascii="Times New Roman" w:eastAsia="Arial Unicode MS" w:hAnsi="Times New Roman" w:cs="Times New Roman"/>
          <w:i/>
          <w:color w:val="000000"/>
          <w:sz w:val="24"/>
          <w:szCs w:val="24"/>
          <w:lang w:val="kk-KZ" w:eastAsia="ru-RU"/>
        </w:rPr>
        <w:tab/>
      </w:r>
      <w:r>
        <w:rPr>
          <w:rFonts w:ascii="Times New Roman" w:eastAsia="Arial Unicode MS" w:hAnsi="Times New Roman" w:cs="Times New Roman"/>
          <w:i/>
          <w:color w:val="000000"/>
          <w:sz w:val="24"/>
          <w:szCs w:val="24"/>
          <w:lang w:val="kk-KZ" w:eastAsia="ru-RU"/>
        </w:rPr>
        <w:tab/>
      </w:r>
      <w:r>
        <w:rPr>
          <w:rFonts w:ascii="Times New Roman" w:eastAsia="Arial Unicode MS" w:hAnsi="Times New Roman" w:cs="Times New Roman"/>
          <w:i/>
          <w:color w:val="000000"/>
          <w:sz w:val="24"/>
          <w:szCs w:val="24"/>
          <w:lang w:val="kk-KZ" w:eastAsia="ru-RU"/>
        </w:rPr>
        <w:tab/>
      </w:r>
      <w:r>
        <w:rPr>
          <w:rFonts w:ascii="Times New Roman" w:eastAsia="Arial Unicode MS" w:hAnsi="Times New Roman" w:cs="Times New Roman"/>
          <w:i/>
          <w:color w:val="000000"/>
          <w:sz w:val="24"/>
          <w:szCs w:val="24"/>
          <w:lang w:val="kk-KZ" w:eastAsia="ru-RU"/>
        </w:rPr>
        <w:tab/>
      </w:r>
      <w:r>
        <w:rPr>
          <w:rFonts w:ascii="Times New Roman" w:eastAsia="Arial Unicode MS" w:hAnsi="Times New Roman" w:cs="Times New Roman"/>
          <w:i/>
          <w:color w:val="000000"/>
          <w:sz w:val="24"/>
          <w:szCs w:val="24"/>
          <w:lang w:val="kk-KZ" w:eastAsia="ru-RU"/>
        </w:rPr>
        <w:tab/>
      </w:r>
      <w:r w:rsidRPr="00562135">
        <w:rPr>
          <w:rFonts w:ascii="Times New Roman" w:eastAsia="Arial Unicode MS" w:hAnsi="Times New Roman" w:cs="Times New Roman"/>
          <w:b/>
          <w:color w:val="000000"/>
          <w:sz w:val="28"/>
          <w:szCs w:val="28"/>
          <w:lang w:val="kk-KZ" w:eastAsia="ru-RU"/>
        </w:rPr>
        <w:t>Комитет национальной безопасности</w:t>
      </w:r>
    </w:p>
    <w:p w:rsidR="00562135" w:rsidRPr="0084321E" w:rsidRDefault="00562135" w:rsidP="00562135">
      <w:pPr>
        <w:spacing w:after="0" w:line="240" w:lineRule="auto"/>
        <w:ind w:left="3969" w:firstLine="279"/>
        <w:contextualSpacing/>
        <w:rPr>
          <w:rFonts w:ascii="Times New Roman" w:eastAsia="Arial Unicode MS" w:hAnsi="Times New Roman" w:cs="Times New Roman"/>
          <w:b/>
          <w:color w:val="000000"/>
          <w:sz w:val="28"/>
          <w:szCs w:val="28"/>
          <w:lang w:eastAsia="ru-RU"/>
        </w:rPr>
      </w:pPr>
      <w:r w:rsidRPr="0084321E">
        <w:rPr>
          <w:rFonts w:ascii="Times New Roman" w:eastAsia="Arial Unicode MS" w:hAnsi="Times New Roman" w:cs="Times New Roman"/>
          <w:b/>
          <w:color w:val="000000"/>
          <w:sz w:val="28"/>
          <w:szCs w:val="28"/>
          <w:lang w:eastAsia="ru-RU"/>
        </w:rPr>
        <w:t>Республики Казахстан</w:t>
      </w:r>
    </w:p>
    <w:p w:rsidR="00562135" w:rsidRDefault="00562135" w:rsidP="00562135">
      <w:pPr>
        <w:spacing w:after="0" w:line="240" w:lineRule="auto"/>
        <w:contextualSpacing/>
        <w:rPr>
          <w:rFonts w:ascii="Times New Roman" w:eastAsia="Arial Unicode MS" w:hAnsi="Times New Roman" w:cs="Times New Roman"/>
          <w:i/>
          <w:iCs/>
          <w:color w:val="000000"/>
          <w:sz w:val="24"/>
          <w:szCs w:val="24"/>
          <w:lang w:val="kk-KZ" w:eastAsia="ru-RU"/>
        </w:rPr>
      </w:pPr>
      <w:r>
        <w:rPr>
          <w:rFonts w:ascii="Times New Roman" w:eastAsia="Arial Unicode MS" w:hAnsi="Times New Roman" w:cs="Times New Roman"/>
          <w:b/>
          <w:color w:val="000000"/>
          <w:sz w:val="28"/>
          <w:szCs w:val="28"/>
          <w:lang w:val="kk-KZ" w:eastAsia="ru-RU"/>
        </w:rPr>
        <w:tab/>
      </w:r>
      <w:r>
        <w:rPr>
          <w:rFonts w:ascii="Times New Roman" w:eastAsia="Arial Unicode MS" w:hAnsi="Times New Roman" w:cs="Times New Roman"/>
          <w:b/>
          <w:color w:val="000000"/>
          <w:sz w:val="28"/>
          <w:szCs w:val="28"/>
          <w:lang w:val="kk-KZ" w:eastAsia="ru-RU"/>
        </w:rPr>
        <w:tab/>
      </w:r>
      <w:r>
        <w:rPr>
          <w:rFonts w:ascii="Times New Roman" w:eastAsia="Arial Unicode MS" w:hAnsi="Times New Roman" w:cs="Times New Roman"/>
          <w:b/>
          <w:color w:val="000000"/>
          <w:sz w:val="28"/>
          <w:szCs w:val="28"/>
          <w:lang w:val="kk-KZ" w:eastAsia="ru-RU"/>
        </w:rPr>
        <w:tab/>
      </w:r>
      <w:r>
        <w:rPr>
          <w:rFonts w:ascii="Times New Roman" w:eastAsia="Arial Unicode MS" w:hAnsi="Times New Roman" w:cs="Times New Roman"/>
          <w:b/>
          <w:color w:val="000000"/>
          <w:sz w:val="28"/>
          <w:szCs w:val="28"/>
          <w:lang w:val="kk-KZ" w:eastAsia="ru-RU"/>
        </w:rPr>
        <w:tab/>
      </w:r>
      <w:r>
        <w:rPr>
          <w:rFonts w:ascii="Times New Roman" w:eastAsia="Arial Unicode MS" w:hAnsi="Times New Roman" w:cs="Times New Roman"/>
          <w:b/>
          <w:color w:val="000000"/>
          <w:sz w:val="28"/>
          <w:szCs w:val="28"/>
          <w:lang w:val="kk-KZ" w:eastAsia="ru-RU"/>
        </w:rPr>
        <w:tab/>
      </w:r>
      <w:r>
        <w:rPr>
          <w:rFonts w:ascii="Times New Roman" w:eastAsia="Arial Unicode MS" w:hAnsi="Times New Roman" w:cs="Times New Roman"/>
          <w:b/>
          <w:color w:val="000000"/>
          <w:sz w:val="28"/>
          <w:szCs w:val="28"/>
          <w:lang w:val="kk-KZ" w:eastAsia="ru-RU"/>
        </w:rPr>
        <w:tab/>
      </w:r>
      <w:r w:rsidRPr="007B48F4">
        <w:rPr>
          <w:rFonts w:ascii="Times New Roman" w:eastAsia="Arial Unicode MS" w:hAnsi="Times New Roman" w:cs="Times New Roman"/>
          <w:i/>
          <w:iCs/>
          <w:color w:val="000000"/>
          <w:sz w:val="24"/>
          <w:szCs w:val="24"/>
          <w:lang w:val="kk-KZ" w:eastAsia="ru-RU"/>
        </w:rPr>
        <w:t>г. Нур-Султан, ул.</w:t>
      </w:r>
      <w:r>
        <w:rPr>
          <w:rFonts w:ascii="Times New Roman" w:eastAsia="Arial Unicode MS" w:hAnsi="Times New Roman" w:cs="Times New Roman"/>
          <w:i/>
          <w:iCs/>
          <w:color w:val="000000"/>
          <w:sz w:val="24"/>
          <w:szCs w:val="24"/>
          <w:lang w:val="kk-KZ" w:eastAsia="ru-RU"/>
        </w:rPr>
        <w:t>Кенесары</w:t>
      </w:r>
      <w:r w:rsidRPr="007B48F4">
        <w:rPr>
          <w:rFonts w:ascii="Times New Roman" w:eastAsia="Arial Unicode MS" w:hAnsi="Times New Roman" w:cs="Times New Roman"/>
          <w:i/>
          <w:iCs/>
          <w:color w:val="000000"/>
          <w:sz w:val="24"/>
          <w:szCs w:val="24"/>
          <w:lang w:val="kk-KZ" w:eastAsia="ru-RU"/>
        </w:rPr>
        <w:t xml:space="preserve">, </w:t>
      </w:r>
      <w:r>
        <w:rPr>
          <w:rFonts w:ascii="Times New Roman" w:eastAsia="Arial Unicode MS" w:hAnsi="Times New Roman" w:cs="Times New Roman"/>
          <w:i/>
          <w:iCs/>
          <w:color w:val="000000"/>
          <w:sz w:val="24"/>
          <w:szCs w:val="24"/>
          <w:lang w:val="kk-KZ" w:eastAsia="ru-RU"/>
        </w:rPr>
        <w:t>31/33</w:t>
      </w:r>
    </w:p>
    <w:p w:rsidR="008B1FFF" w:rsidRPr="007B48F4" w:rsidRDefault="008B1FFF" w:rsidP="008B1FFF">
      <w:pPr>
        <w:spacing w:after="0" w:line="240" w:lineRule="auto"/>
        <w:contextualSpacing/>
        <w:rPr>
          <w:rFonts w:ascii="Times New Roman" w:eastAsia="Arial Unicode MS" w:hAnsi="Times New Roman" w:cs="Times New Roman"/>
          <w:b/>
          <w:color w:val="000000"/>
          <w:sz w:val="28"/>
          <w:szCs w:val="28"/>
          <w:lang w:val="kk-KZ" w:eastAsia="ru-RU"/>
        </w:rPr>
      </w:pPr>
    </w:p>
    <w:p w:rsidR="008B1FFF" w:rsidRPr="0084321E" w:rsidRDefault="008B1FFF" w:rsidP="008B1FFF">
      <w:pPr>
        <w:spacing w:after="0" w:line="240" w:lineRule="auto"/>
        <w:ind w:left="3969" w:firstLine="279"/>
        <w:contextualSpacing/>
        <w:rPr>
          <w:rFonts w:ascii="Times New Roman" w:eastAsia="Arial Unicode MS" w:hAnsi="Times New Roman" w:cs="Times New Roman"/>
          <w:b/>
          <w:color w:val="000000"/>
          <w:sz w:val="28"/>
          <w:szCs w:val="28"/>
          <w:lang w:eastAsia="ru-RU"/>
        </w:rPr>
      </w:pPr>
      <w:r w:rsidRPr="0084321E">
        <w:rPr>
          <w:rFonts w:ascii="Times New Roman" w:eastAsia="Arial Unicode MS" w:hAnsi="Times New Roman" w:cs="Times New Roman"/>
          <w:b/>
          <w:color w:val="000000"/>
          <w:sz w:val="28"/>
          <w:szCs w:val="28"/>
          <w:lang w:eastAsia="ru-RU"/>
        </w:rPr>
        <w:t>Министерство внутренних дел</w:t>
      </w:r>
    </w:p>
    <w:p w:rsidR="008B1FFF" w:rsidRPr="0084321E" w:rsidRDefault="008B1FFF" w:rsidP="008B1FFF">
      <w:pPr>
        <w:spacing w:after="0" w:line="240" w:lineRule="auto"/>
        <w:ind w:left="3969" w:firstLine="279"/>
        <w:contextualSpacing/>
        <w:rPr>
          <w:rFonts w:ascii="Times New Roman" w:eastAsia="Arial Unicode MS" w:hAnsi="Times New Roman" w:cs="Times New Roman"/>
          <w:b/>
          <w:color w:val="000000"/>
          <w:sz w:val="28"/>
          <w:szCs w:val="28"/>
          <w:lang w:eastAsia="ru-RU"/>
        </w:rPr>
      </w:pPr>
      <w:r w:rsidRPr="0084321E">
        <w:rPr>
          <w:rFonts w:ascii="Times New Roman" w:eastAsia="Arial Unicode MS" w:hAnsi="Times New Roman" w:cs="Times New Roman"/>
          <w:b/>
          <w:color w:val="000000"/>
          <w:sz w:val="28"/>
          <w:szCs w:val="28"/>
          <w:lang w:eastAsia="ru-RU"/>
        </w:rPr>
        <w:t>Республики Казахстан</w:t>
      </w:r>
    </w:p>
    <w:p w:rsidR="008B1FFF" w:rsidRPr="0084321E" w:rsidRDefault="008B1FFF" w:rsidP="008B1FFF">
      <w:pPr>
        <w:spacing w:after="0" w:line="240" w:lineRule="auto"/>
        <w:ind w:left="3969" w:firstLine="279"/>
        <w:contextualSpacing/>
        <w:rPr>
          <w:rFonts w:ascii="Times New Roman" w:eastAsia="Arial Unicode MS" w:hAnsi="Times New Roman" w:cs="Times New Roman"/>
          <w:i/>
          <w:color w:val="000000"/>
          <w:sz w:val="24"/>
          <w:szCs w:val="24"/>
          <w:lang w:eastAsia="ru-RU"/>
        </w:rPr>
      </w:pPr>
      <w:r w:rsidRPr="0084321E">
        <w:rPr>
          <w:rFonts w:ascii="Times New Roman" w:eastAsia="Arial Unicode MS" w:hAnsi="Times New Roman" w:cs="Times New Roman"/>
          <w:i/>
          <w:color w:val="000000"/>
          <w:sz w:val="24"/>
          <w:szCs w:val="24"/>
          <w:lang w:eastAsia="ru-RU"/>
        </w:rPr>
        <w:t xml:space="preserve">г. </w:t>
      </w:r>
      <w:r w:rsidRPr="007B48F4">
        <w:rPr>
          <w:rFonts w:ascii="Times New Roman" w:eastAsia="Arial Unicode MS" w:hAnsi="Times New Roman" w:cs="Times New Roman"/>
          <w:i/>
          <w:iCs/>
          <w:color w:val="000000"/>
          <w:sz w:val="24"/>
          <w:szCs w:val="24"/>
          <w:lang w:val="kk-KZ" w:eastAsia="ru-RU"/>
        </w:rPr>
        <w:t>Нур-Султан</w:t>
      </w:r>
      <w:r w:rsidRPr="0084321E">
        <w:rPr>
          <w:rFonts w:ascii="Times New Roman" w:eastAsia="Arial Unicode MS" w:hAnsi="Times New Roman" w:cs="Times New Roman"/>
          <w:i/>
          <w:color w:val="000000"/>
          <w:sz w:val="24"/>
          <w:szCs w:val="24"/>
          <w:lang w:eastAsia="ru-RU"/>
        </w:rPr>
        <w:t>, пр</w:t>
      </w:r>
      <w:r w:rsidR="00FE32A7">
        <w:rPr>
          <w:rFonts w:ascii="Times New Roman" w:eastAsia="Arial Unicode MS" w:hAnsi="Times New Roman" w:cs="Times New Roman"/>
          <w:i/>
          <w:color w:val="000000"/>
          <w:sz w:val="24"/>
          <w:szCs w:val="24"/>
          <w:lang w:eastAsia="ru-RU"/>
        </w:rPr>
        <w:t>.</w:t>
      </w:r>
      <w:r w:rsidRPr="0084321E">
        <w:rPr>
          <w:rFonts w:ascii="Times New Roman" w:eastAsia="Arial Unicode MS" w:hAnsi="Times New Roman" w:cs="Times New Roman"/>
          <w:i/>
          <w:color w:val="000000"/>
          <w:sz w:val="24"/>
          <w:szCs w:val="24"/>
          <w:lang w:eastAsia="ru-RU"/>
        </w:rPr>
        <w:t>Т</w:t>
      </w:r>
      <w:r>
        <w:rPr>
          <w:rFonts w:ascii="Times New Roman" w:eastAsia="Arial Unicode MS" w:hAnsi="Times New Roman" w:cs="Times New Roman"/>
          <w:i/>
          <w:color w:val="000000"/>
          <w:sz w:val="24"/>
          <w:szCs w:val="24"/>
          <w:lang w:val="kk-KZ" w:eastAsia="ru-RU"/>
        </w:rPr>
        <w:t>ә</w:t>
      </w:r>
      <w:r w:rsidRPr="0084321E">
        <w:rPr>
          <w:rFonts w:ascii="Times New Roman" w:eastAsia="Arial Unicode MS" w:hAnsi="Times New Roman" w:cs="Times New Roman"/>
          <w:i/>
          <w:color w:val="000000"/>
          <w:sz w:val="24"/>
          <w:szCs w:val="24"/>
          <w:lang w:eastAsia="ru-RU"/>
        </w:rPr>
        <w:t>уелс</w:t>
      </w:r>
      <w:r>
        <w:rPr>
          <w:rFonts w:ascii="Times New Roman" w:eastAsia="Arial Unicode MS" w:hAnsi="Times New Roman" w:cs="Times New Roman"/>
          <w:i/>
          <w:color w:val="000000"/>
          <w:sz w:val="24"/>
          <w:szCs w:val="24"/>
          <w:lang w:val="kk-KZ" w:eastAsia="ru-RU"/>
        </w:rPr>
        <w:t>і</w:t>
      </w:r>
      <w:r w:rsidRPr="0084321E">
        <w:rPr>
          <w:rFonts w:ascii="Times New Roman" w:eastAsia="Arial Unicode MS" w:hAnsi="Times New Roman" w:cs="Times New Roman"/>
          <w:i/>
          <w:color w:val="000000"/>
          <w:sz w:val="24"/>
          <w:szCs w:val="24"/>
          <w:lang w:eastAsia="ru-RU"/>
        </w:rPr>
        <w:t>зд</w:t>
      </w:r>
      <w:r>
        <w:rPr>
          <w:rFonts w:ascii="Times New Roman" w:eastAsia="Arial Unicode MS" w:hAnsi="Times New Roman" w:cs="Times New Roman"/>
          <w:i/>
          <w:color w:val="000000"/>
          <w:sz w:val="24"/>
          <w:szCs w:val="24"/>
          <w:lang w:val="kk-KZ" w:eastAsia="ru-RU"/>
        </w:rPr>
        <w:t>і</w:t>
      </w:r>
      <w:r w:rsidRPr="0084321E">
        <w:rPr>
          <w:rFonts w:ascii="Times New Roman" w:eastAsia="Arial Unicode MS" w:hAnsi="Times New Roman" w:cs="Times New Roman"/>
          <w:i/>
          <w:color w:val="000000"/>
          <w:sz w:val="24"/>
          <w:szCs w:val="24"/>
          <w:lang w:eastAsia="ru-RU"/>
        </w:rPr>
        <w:t>к,</w:t>
      </w:r>
      <w:r w:rsidR="00FE32A7">
        <w:rPr>
          <w:rFonts w:ascii="Times New Roman" w:eastAsia="Arial Unicode MS" w:hAnsi="Times New Roman" w:cs="Times New Roman"/>
          <w:i/>
          <w:color w:val="000000"/>
          <w:sz w:val="24"/>
          <w:szCs w:val="24"/>
          <w:lang w:eastAsia="ru-RU"/>
        </w:rPr>
        <w:t xml:space="preserve"> 1</w:t>
      </w:r>
    </w:p>
    <w:p w:rsidR="008B1FFF" w:rsidRPr="00FE32A7" w:rsidRDefault="008B1FFF" w:rsidP="008B1FFF">
      <w:pPr>
        <w:spacing w:after="0" w:line="240" w:lineRule="auto"/>
        <w:contextualSpacing/>
        <w:rPr>
          <w:rFonts w:ascii="Times New Roman" w:eastAsia="Arial Unicode MS" w:hAnsi="Times New Roman" w:cs="Times New Roman"/>
          <w:b/>
          <w:color w:val="000000"/>
          <w:sz w:val="28"/>
          <w:szCs w:val="28"/>
          <w:lang w:eastAsia="ru-RU"/>
        </w:rPr>
      </w:pPr>
    </w:p>
    <w:p w:rsidR="008B1FFF" w:rsidRDefault="008B1FFF" w:rsidP="008B1FFF">
      <w:pPr>
        <w:spacing w:after="0" w:line="240" w:lineRule="auto"/>
        <w:ind w:left="4248"/>
        <w:contextualSpacing/>
        <w:rPr>
          <w:rFonts w:ascii="Times New Roman" w:eastAsia="Arial Unicode MS" w:hAnsi="Times New Roman" w:cs="Times New Roman"/>
          <w:b/>
          <w:color w:val="000000"/>
          <w:sz w:val="28"/>
          <w:szCs w:val="28"/>
          <w:lang w:val="kk-KZ" w:eastAsia="ru-RU"/>
        </w:rPr>
      </w:pPr>
      <w:r w:rsidRPr="0084321E">
        <w:rPr>
          <w:rFonts w:ascii="Times New Roman" w:eastAsia="Arial Unicode MS" w:hAnsi="Times New Roman" w:cs="Times New Roman"/>
          <w:b/>
          <w:color w:val="000000"/>
          <w:sz w:val="28"/>
          <w:szCs w:val="28"/>
          <w:lang w:eastAsia="ru-RU"/>
        </w:rPr>
        <w:t>Министерств</w:t>
      </w:r>
      <w:r>
        <w:rPr>
          <w:rFonts w:ascii="Times New Roman" w:eastAsia="Arial Unicode MS" w:hAnsi="Times New Roman" w:cs="Times New Roman"/>
          <w:b/>
          <w:color w:val="000000"/>
          <w:sz w:val="28"/>
          <w:szCs w:val="28"/>
          <w:lang w:val="kk-KZ" w:eastAsia="ru-RU"/>
        </w:rPr>
        <w:t>о</w:t>
      </w:r>
      <w:r w:rsidRPr="0084321E">
        <w:rPr>
          <w:rFonts w:ascii="Times New Roman" w:eastAsia="Arial Unicode MS" w:hAnsi="Times New Roman" w:cs="Times New Roman"/>
          <w:b/>
          <w:color w:val="000000"/>
          <w:sz w:val="28"/>
          <w:szCs w:val="28"/>
          <w:lang w:eastAsia="ru-RU"/>
        </w:rPr>
        <w:t xml:space="preserve"> </w:t>
      </w:r>
      <w:r>
        <w:rPr>
          <w:rFonts w:ascii="Times New Roman" w:eastAsia="Arial Unicode MS" w:hAnsi="Times New Roman" w:cs="Times New Roman"/>
          <w:b/>
          <w:color w:val="000000"/>
          <w:sz w:val="28"/>
          <w:szCs w:val="28"/>
          <w:lang w:eastAsia="ru-RU"/>
        </w:rPr>
        <w:t>инф</w:t>
      </w:r>
      <w:r>
        <w:rPr>
          <w:rFonts w:ascii="Times New Roman" w:eastAsia="Arial Unicode MS" w:hAnsi="Times New Roman" w:cs="Times New Roman"/>
          <w:b/>
          <w:color w:val="000000"/>
          <w:sz w:val="28"/>
          <w:szCs w:val="28"/>
          <w:lang w:val="kk-KZ" w:eastAsia="ru-RU"/>
        </w:rPr>
        <w:t>ормации</w:t>
      </w:r>
      <w:r>
        <w:rPr>
          <w:rFonts w:ascii="Times New Roman" w:eastAsia="Arial Unicode MS" w:hAnsi="Times New Roman" w:cs="Times New Roman"/>
          <w:b/>
          <w:color w:val="000000"/>
          <w:sz w:val="28"/>
          <w:szCs w:val="28"/>
          <w:lang w:eastAsia="ru-RU"/>
        </w:rPr>
        <w:t xml:space="preserve"> </w:t>
      </w:r>
    </w:p>
    <w:p w:rsidR="008B1FFF" w:rsidRPr="0084321E" w:rsidRDefault="008B1FFF" w:rsidP="008B1FFF">
      <w:pPr>
        <w:spacing w:after="0" w:line="240" w:lineRule="auto"/>
        <w:ind w:left="4248"/>
        <w:contextualSpacing/>
        <w:rPr>
          <w:rFonts w:ascii="Times New Roman" w:eastAsia="Arial Unicode MS" w:hAnsi="Times New Roman" w:cs="Times New Roman"/>
          <w:b/>
          <w:color w:val="000000"/>
          <w:sz w:val="28"/>
          <w:szCs w:val="28"/>
          <w:lang w:eastAsia="ru-RU"/>
        </w:rPr>
      </w:pPr>
      <w:r>
        <w:rPr>
          <w:rFonts w:ascii="Times New Roman" w:eastAsia="Arial Unicode MS" w:hAnsi="Times New Roman" w:cs="Times New Roman"/>
          <w:b/>
          <w:color w:val="000000"/>
          <w:sz w:val="28"/>
          <w:szCs w:val="28"/>
          <w:lang w:val="kk-KZ" w:eastAsia="ru-RU"/>
        </w:rPr>
        <w:t xml:space="preserve">и общественного </w:t>
      </w:r>
      <w:r>
        <w:rPr>
          <w:rFonts w:ascii="Times New Roman" w:eastAsia="Arial Unicode MS" w:hAnsi="Times New Roman" w:cs="Times New Roman"/>
          <w:b/>
          <w:color w:val="000000"/>
          <w:sz w:val="28"/>
          <w:szCs w:val="28"/>
          <w:lang w:eastAsia="ru-RU"/>
        </w:rPr>
        <w:t>развития</w:t>
      </w:r>
      <w:r w:rsidRPr="0084321E">
        <w:rPr>
          <w:rFonts w:ascii="Times New Roman" w:eastAsia="Arial Unicode MS" w:hAnsi="Times New Roman" w:cs="Times New Roman"/>
          <w:b/>
          <w:color w:val="000000"/>
          <w:sz w:val="28"/>
          <w:szCs w:val="28"/>
          <w:lang w:eastAsia="ru-RU"/>
        </w:rPr>
        <w:t xml:space="preserve"> </w:t>
      </w:r>
    </w:p>
    <w:p w:rsidR="008B1FFF" w:rsidRPr="0084321E" w:rsidRDefault="008B1FFF" w:rsidP="008B1FFF">
      <w:pPr>
        <w:spacing w:after="0" w:line="240" w:lineRule="auto"/>
        <w:ind w:left="3969" w:firstLine="279"/>
        <w:contextualSpacing/>
        <w:rPr>
          <w:rFonts w:ascii="Times New Roman" w:eastAsia="Arial Unicode MS" w:hAnsi="Times New Roman" w:cs="Times New Roman"/>
          <w:b/>
          <w:color w:val="000000"/>
          <w:sz w:val="28"/>
          <w:szCs w:val="28"/>
          <w:lang w:eastAsia="ru-RU"/>
        </w:rPr>
      </w:pPr>
      <w:r w:rsidRPr="0084321E">
        <w:rPr>
          <w:rFonts w:ascii="Times New Roman" w:eastAsia="Arial Unicode MS" w:hAnsi="Times New Roman" w:cs="Times New Roman"/>
          <w:b/>
          <w:color w:val="000000"/>
          <w:sz w:val="28"/>
          <w:szCs w:val="28"/>
          <w:lang w:eastAsia="ru-RU"/>
        </w:rPr>
        <w:t>Республики Казахстан</w:t>
      </w:r>
    </w:p>
    <w:p w:rsidR="008B1FFF" w:rsidRPr="0084321E" w:rsidRDefault="008B1FFF" w:rsidP="008B1FFF">
      <w:pPr>
        <w:spacing w:after="0" w:line="240" w:lineRule="auto"/>
        <w:ind w:left="3969" w:firstLine="279"/>
        <w:contextualSpacing/>
        <w:rPr>
          <w:rFonts w:ascii="Times New Roman" w:eastAsia="Arial Unicode MS" w:hAnsi="Times New Roman" w:cs="Times New Roman"/>
          <w:i/>
          <w:color w:val="000000"/>
          <w:sz w:val="24"/>
          <w:szCs w:val="24"/>
          <w:lang w:eastAsia="ru-RU"/>
        </w:rPr>
      </w:pPr>
      <w:r w:rsidRPr="0084321E">
        <w:rPr>
          <w:rFonts w:ascii="Times New Roman" w:eastAsia="Arial Unicode MS" w:hAnsi="Times New Roman" w:cs="Times New Roman"/>
          <w:i/>
          <w:iCs/>
          <w:color w:val="000000"/>
          <w:sz w:val="24"/>
          <w:szCs w:val="24"/>
          <w:lang w:eastAsia="ru-RU"/>
        </w:rPr>
        <w:t xml:space="preserve">г. </w:t>
      </w:r>
      <w:r w:rsidRPr="007B48F4">
        <w:rPr>
          <w:rFonts w:ascii="Times New Roman" w:eastAsia="Arial Unicode MS" w:hAnsi="Times New Roman" w:cs="Times New Roman"/>
          <w:i/>
          <w:iCs/>
          <w:color w:val="000000"/>
          <w:sz w:val="24"/>
          <w:szCs w:val="24"/>
          <w:lang w:val="kk-KZ" w:eastAsia="ru-RU"/>
        </w:rPr>
        <w:t>Нур-Султан</w:t>
      </w:r>
      <w:r w:rsidRPr="0084321E">
        <w:rPr>
          <w:rFonts w:ascii="Times New Roman" w:eastAsia="Arial Unicode MS" w:hAnsi="Times New Roman" w:cs="Times New Roman"/>
          <w:i/>
          <w:iCs/>
          <w:color w:val="000000"/>
          <w:sz w:val="24"/>
          <w:szCs w:val="24"/>
          <w:lang w:eastAsia="ru-RU"/>
        </w:rPr>
        <w:t xml:space="preserve">, </w:t>
      </w:r>
      <w:r w:rsidRPr="007B48F4">
        <w:rPr>
          <w:rFonts w:ascii="Times New Roman" w:eastAsia="Arial Unicode MS" w:hAnsi="Times New Roman" w:cs="Times New Roman"/>
          <w:i/>
          <w:iCs/>
          <w:color w:val="000000"/>
          <w:sz w:val="24"/>
          <w:szCs w:val="24"/>
          <w:lang w:val="kk-KZ" w:eastAsia="ru-RU"/>
        </w:rPr>
        <w:t>ул.</w:t>
      </w:r>
      <w:r>
        <w:rPr>
          <w:rFonts w:ascii="Times New Roman" w:eastAsia="Arial Unicode MS" w:hAnsi="Times New Roman" w:cs="Times New Roman"/>
          <w:i/>
          <w:iCs/>
          <w:color w:val="000000"/>
          <w:sz w:val="24"/>
          <w:szCs w:val="24"/>
          <w:lang w:val="kk-KZ" w:eastAsia="ru-RU"/>
        </w:rPr>
        <w:t>Мәңгілік</w:t>
      </w:r>
      <w:r w:rsidRPr="007B48F4">
        <w:rPr>
          <w:rFonts w:ascii="Times New Roman" w:eastAsia="Arial Unicode MS" w:hAnsi="Times New Roman" w:cs="Times New Roman"/>
          <w:i/>
          <w:iCs/>
          <w:color w:val="000000"/>
          <w:sz w:val="24"/>
          <w:szCs w:val="24"/>
          <w:lang w:val="kk-KZ" w:eastAsia="ru-RU"/>
        </w:rPr>
        <w:t xml:space="preserve"> </w:t>
      </w:r>
      <w:r>
        <w:rPr>
          <w:rFonts w:ascii="Times New Roman" w:eastAsia="Arial Unicode MS" w:hAnsi="Times New Roman" w:cs="Times New Roman"/>
          <w:i/>
          <w:iCs/>
          <w:color w:val="000000"/>
          <w:sz w:val="24"/>
          <w:szCs w:val="24"/>
          <w:lang w:val="kk-KZ" w:eastAsia="ru-RU"/>
        </w:rPr>
        <w:t>Ел</w:t>
      </w:r>
      <w:r w:rsidRPr="007B48F4">
        <w:rPr>
          <w:rFonts w:ascii="Times New Roman" w:eastAsia="Arial Unicode MS" w:hAnsi="Times New Roman" w:cs="Times New Roman"/>
          <w:i/>
          <w:iCs/>
          <w:color w:val="000000"/>
          <w:sz w:val="24"/>
          <w:szCs w:val="24"/>
          <w:lang w:val="kk-KZ" w:eastAsia="ru-RU"/>
        </w:rPr>
        <w:t xml:space="preserve">, </w:t>
      </w:r>
      <w:r>
        <w:rPr>
          <w:rFonts w:ascii="Times New Roman" w:eastAsia="Arial Unicode MS" w:hAnsi="Times New Roman" w:cs="Times New Roman"/>
          <w:i/>
          <w:iCs/>
          <w:color w:val="000000"/>
          <w:sz w:val="24"/>
          <w:szCs w:val="24"/>
          <w:lang w:val="kk-KZ" w:eastAsia="ru-RU"/>
        </w:rPr>
        <w:t>8, 14-подъезд</w:t>
      </w:r>
    </w:p>
    <w:p w:rsidR="0084321E" w:rsidRDefault="0084321E" w:rsidP="008B1FFF">
      <w:pPr>
        <w:spacing w:after="0" w:line="240" w:lineRule="auto"/>
        <w:contextualSpacing/>
        <w:rPr>
          <w:rFonts w:ascii="Times New Roman" w:eastAsia="Arial Unicode MS" w:hAnsi="Times New Roman" w:cs="Times New Roman"/>
          <w:b/>
          <w:color w:val="000000"/>
          <w:sz w:val="28"/>
          <w:szCs w:val="28"/>
          <w:lang w:val="kk-KZ" w:eastAsia="ru-RU"/>
        </w:rPr>
      </w:pPr>
    </w:p>
    <w:p w:rsidR="008B1FFF" w:rsidRPr="008B1FFF" w:rsidRDefault="008B1FFF" w:rsidP="008B1FFF">
      <w:pPr>
        <w:spacing w:after="0" w:line="240" w:lineRule="auto"/>
        <w:contextualSpacing/>
        <w:rPr>
          <w:rFonts w:ascii="Times New Roman" w:eastAsia="Arial Unicode MS" w:hAnsi="Times New Roman" w:cs="Times New Roman"/>
          <w:b/>
          <w:color w:val="000000"/>
          <w:sz w:val="28"/>
          <w:szCs w:val="28"/>
          <w:lang w:val="kk-KZ" w:eastAsia="ru-RU"/>
        </w:rPr>
      </w:pPr>
    </w:p>
    <w:p w:rsidR="0084321E" w:rsidRPr="00DB360E" w:rsidRDefault="0084321E" w:rsidP="0084321E">
      <w:pPr>
        <w:spacing w:after="0" w:line="240" w:lineRule="auto"/>
        <w:rPr>
          <w:rFonts w:ascii="Times New Roman" w:eastAsia="Arial Unicode MS" w:hAnsi="Times New Roman" w:cs="Times New Roman"/>
          <w:b/>
          <w:color w:val="000000"/>
          <w:sz w:val="28"/>
          <w:szCs w:val="28"/>
          <w:lang w:eastAsia="ru-RU"/>
        </w:rPr>
      </w:pPr>
      <w:r w:rsidRPr="00DB360E">
        <w:rPr>
          <w:rFonts w:ascii="Times New Roman" w:eastAsia="Arial Unicode MS" w:hAnsi="Times New Roman" w:cs="Times New Roman"/>
          <w:b/>
          <w:color w:val="000000"/>
          <w:sz w:val="28"/>
          <w:szCs w:val="28"/>
          <w:lang w:eastAsia="ru-RU"/>
        </w:rPr>
        <w:t>ЗАЯВЛЕНИЕ</w:t>
      </w:r>
    </w:p>
    <w:p w:rsidR="00F146E8" w:rsidRPr="00F146E8" w:rsidRDefault="0084321E" w:rsidP="00F146E8">
      <w:pPr>
        <w:pStyle w:val="Default"/>
      </w:pPr>
      <w:r w:rsidRPr="00DB360E">
        <w:rPr>
          <w:rFonts w:eastAsia="Arial Unicode MS"/>
          <w:i/>
          <w:iCs/>
          <w:lang w:eastAsia="ru-RU"/>
        </w:rPr>
        <w:t xml:space="preserve">в порядке </w:t>
      </w:r>
      <w:r w:rsidR="00EE2DDF">
        <w:rPr>
          <w:rFonts w:eastAsia="Arial Unicode MS"/>
          <w:i/>
          <w:iCs/>
          <w:lang w:eastAsia="ru-RU"/>
        </w:rPr>
        <w:t>главы</w:t>
      </w:r>
      <w:r w:rsidRPr="00DB360E">
        <w:rPr>
          <w:rFonts w:eastAsia="Arial Unicode MS"/>
          <w:i/>
          <w:iCs/>
          <w:lang w:eastAsia="ru-RU"/>
        </w:rPr>
        <w:t xml:space="preserve"> </w:t>
      </w:r>
      <w:r w:rsidR="00EE2DDF">
        <w:rPr>
          <w:rFonts w:eastAsia="Arial Unicode MS"/>
          <w:i/>
          <w:iCs/>
          <w:lang w:eastAsia="ru-RU"/>
        </w:rPr>
        <w:t>47</w:t>
      </w:r>
      <w:r w:rsidRPr="00DB360E">
        <w:rPr>
          <w:rFonts w:eastAsia="Arial Unicode MS"/>
          <w:i/>
          <w:iCs/>
          <w:lang w:eastAsia="ru-RU"/>
        </w:rPr>
        <w:t xml:space="preserve"> Гражданского процессуального кодекса Республики Казахстан</w:t>
      </w:r>
      <w:r w:rsidR="00F146E8" w:rsidRPr="00F146E8">
        <w:t xml:space="preserve"> </w:t>
      </w:r>
    </w:p>
    <w:p w:rsidR="0084321E" w:rsidRPr="00DB360E" w:rsidRDefault="00F146E8" w:rsidP="00FE32A7">
      <w:pPr>
        <w:autoSpaceDE w:val="0"/>
        <w:autoSpaceDN w:val="0"/>
        <w:adjustRightInd w:val="0"/>
        <w:spacing w:after="0" w:line="240" w:lineRule="auto"/>
        <w:rPr>
          <w:rFonts w:ascii="Times New Roman" w:eastAsia="Arial Unicode MS" w:hAnsi="Times New Roman" w:cs="Times New Roman"/>
          <w:i/>
          <w:color w:val="000000"/>
          <w:sz w:val="24"/>
          <w:szCs w:val="24"/>
          <w:lang w:eastAsia="ru-RU"/>
        </w:rPr>
      </w:pPr>
      <w:r w:rsidRPr="00F146E8">
        <w:rPr>
          <w:rFonts w:ascii="Times New Roman" w:hAnsi="Times New Roman" w:cs="Times New Roman"/>
          <w:color w:val="000000"/>
          <w:sz w:val="24"/>
          <w:szCs w:val="24"/>
        </w:rPr>
        <w:t xml:space="preserve"> </w:t>
      </w:r>
      <w:r w:rsidRPr="00F146E8">
        <w:rPr>
          <w:rFonts w:ascii="Times New Roman" w:hAnsi="Times New Roman" w:cs="Times New Roman"/>
          <w:i/>
          <w:iCs/>
          <w:color w:val="000000"/>
          <w:sz w:val="23"/>
          <w:szCs w:val="23"/>
        </w:rPr>
        <w:t>о признании информационн</w:t>
      </w:r>
      <w:r w:rsidR="00FE32A7">
        <w:rPr>
          <w:rFonts w:ascii="Times New Roman" w:hAnsi="Times New Roman" w:cs="Times New Roman"/>
          <w:i/>
          <w:iCs/>
          <w:color w:val="000000"/>
          <w:sz w:val="23"/>
          <w:szCs w:val="23"/>
        </w:rPr>
        <w:t xml:space="preserve">ых </w:t>
      </w:r>
      <w:r w:rsidRPr="00F146E8">
        <w:rPr>
          <w:rFonts w:ascii="Times New Roman" w:hAnsi="Times New Roman" w:cs="Times New Roman"/>
          <w:i/>
          <w:iCs/>
          <w:color w:val="000000"/>
          <w:sz w:val="23"/>
          <w:szCs w:val="23"/>
        </w:rPr>
        <w:t>материал</w:t>
      </w:r>
      <w:r w:rsidR="00FE32A7">
        <w:rPr>
          <w:rFonts w:ascii="Times New Roman" w:hAnsi="Times New Roman" w:cs="Times New Roman"/>
          <w:i/>
          <w:iCs/>
          <w:color w:val="000000"/>
          <w:sz w:val="23"/>
          <w:szCs w:val="23"/>
        </w:rPr>
        <w:t>ов</w:t>
      </w:r>
      <w:r w:rsidRPr="00F146E8">
        <w:rPr>
          <w:rFonts w:ascii="Times New Roman" w:hAnsi="Times New Roman" w:cs="Times New Roman"/>
          <w:i/>
          <w:iCs/>
          <w:color w:val="000000"/>
          <w:sz w:val="23"/>
          <w:szCs w:val="23"/>
        </w:rPr>
        <w:t xml:space="preserve"> экстремистским </w:t>
      </w:r>
      <w:r w:rsidR="00FE32A7">
        <w:rPr>
          <w:rFonts w:ascii="Times New Roman" w:hAnsi="Times New Roman" w:cs="Times New Roman"/>
          <w:i/>
          <w:iCs/>
          <w:color w:val="000000"/>
          <w:sz w:val="23"/>
          <w:szCs w:val="23"/>
        </w:rPr>
        <w:t xml:space="preserve">и террористическими </w:t>
      </w:r>
      <w:r w:rsidRPr="00F146E8">
        <w:rPr>
          <w:rFonts w:ascii="Times New Roman" w:hAnsi="Times New Roman" w:cs="Times New Roman"/>
          <w:i/>
          <w:iCs/>
          <w:color w:val="000000"/>
          <w:sz w:val="23"/>
          <w:szCs w:val="23"/>
        </w:rPr>
        <w:t xml:space="preserve">и запрещении </w:t>
      </w:r>
      <w:r w:rsidR="00FE32A7">
        <w:rPr>
          <w:rFonts w:ascii="Times New Roman" w:hAnsi="Times New Roman" w:cs="Times New Roman"/>
          <w:i/>
          <w:iCs/>
          <w:color w:val="000000"/>
          <w:sz w:val="23"/>
          <w:szCs w:val="23"/>
        </w:rPr>
        <w:t xml:space="preserve">их </w:t>
      </w:r>
      <w:r w:rsidRPr="00F146E8">
        <w:rPr>
          <w:rFonts w:ascii="Times New Roman" w:hAnsi="Times New Roman" w:cs="Times New Roman"/>
          <w:i/>
          <w:iCs/>
          <w:color w:val="000000"/>
          <w:sz w:val="23"/>
          <w:szCs w:val="23"/>
        </w:rPr>
        <w:t>ввоза, издания и распространения на территории Республики</w:t>
      </w:r>
      <w:r>
        <w:rPr>
          <w:rFonts w:ascii="Times New Roman" w:hAnsi="Times New Roman" w:cs="Times New Roman"/>
          <w:i/>
          <w:iCs/>
          <w:color w:val="000000"/>
          <w:sz w:val="23"/>
          <w:szCs w:val="23"/>
          <w:lang w:val="kk-KZ"/>
        </w:rPr>
        <w:t xml:space="preserve"> </w:t>
      </w:r>
      <w:r w:rsidRPr="00F146E8">
        <w:rPr>
          <w:rFonts w:ascii="Times New Roman" w:hAnsi="Times New Roman" w:cs="Times New Roman"/>
          <w:i/>
          <w:iCs/>
          <w:color w:val="000000"/>
          <w:sz w:val="23"/>
          <w:szCs w:val="23"/>
        </w:rPr>
        <w:t>Казахстан</w:t>
      </w:r>
      <w:r w:rsidR="0084321E" w:rsidRPr="00DB360E">
        <w:rPr>
          <w:rFonts w:ascii="Times New Roman" w:eastAsia="Arial Unicode MS" w:hAnsi="Times New Roman" w:cs="Times New Roman"/>
          <w:i/>
          <w:iCs/>
          <w:color w:val="000000"/>
          <w:sz w:val="24"/>
          <w:szCs w:val="24"/>
          <w:lang w:eastAsia="ru-RU"/>
        </w:rPr>
        <w:t>.</w:t>
      </w:r>
    </w:p>
    <w:p w:rsidR="0084321E" w:rsidRPr="00DB360E" w:rsidRDefault="0084321E" w:rsidP="0084321E">
      <w:pPr>
        <w:tabs>
          <w:tab w:val="left" w:pos="3969"/>
        </w:tabs>
        <w:spacing w:after="0" w:line="240" w:lineRule="auto"/>
        <w:jc w:val="both"/>
        <w:rPr>
          <w:rFonts w:ascii="Times New Roman" w:eastAsia="Arial Unicode MS" w:hAnsi="Times New Roman" w:cs="Times New Roman"/>
          <w:i/>
          <w:color w:val="000000"/>
          <w:sz w:val="26"/>
          <w:szCs w:val="26"/>
          <w:lang w:eastAsia="ru-RU"/>
        </w:rPr>
      </w:pPr>
    </w:p>
    <w:p w:rsidR="0084321E" w:rsidRPr="00DB360E" w:rsidRDefault="0084321E" w:rsidP="00FE32A7">
      <w:pPr>
        <w:spacing w:after="0" w:line="0" w:lineRule="atLeast"/>
        <w:ind w:firstLine="709"/>
        <w:jc w:val="both"/>
        <w:rPr>
          <w:rFonts w:ascii="Times New Roman" w:eastAsia="Times New Roman" w:hAnsi="Times New Roman" w:cs="Times New Roman"/>
          <w:sz w:val="28"/>
          <w:szCs w:val="28"/>
          <w:lang w:eastAsia="ru-RU"/>
        </w:rPr>
      </w:pPr>
      <w:r w:rsidRPr="00DB360E">
        <w:rPr>
          <w:rFonts w:ascii="Times New Roman" w:eastAsia="Times New Roman" w:hAnsi="Times New Roman" w:cs="Times New Roman"/>
          <w:sz w:val="28"/>
          <w:szCs w:val="28"/>
          <w:lang w:eastAsia="ru-RU"/>
        </w:rPr>
        <w:t>В соответствии с п</w:t>
      </w:r>
      <w:r w:rsidR="00476A61">
        <w:rPr>
          <w:rFonts w:ascii="Times New Roman" w:eastAsia="Times New Roman" w:hAnsi="Times New Roman" w:cs="Times New Roman"/>
          <w:sz w:val="28"/>
          <w:szCs w:val="28"/>
          <w:lang w:eastAsia="ru-RU"/>
        </w:rPr>
        <w:t>унктом 3</w:t>
      </w:r>
      <w:r w:rsidRPr="00DB360E">
        <w:rPr>
          <w:rFonts w:ascii="Times New Roman" w:eastAsia="Times New Roman" w:hAnsi="Times New Roman" w:cs="Times New Roman"/>
          <w:sz w:val="28"/>
          <w:szCs w:val="28"/>
          <w:lang w:eastAsia="ru-RU"/>
        </w:rPr>
        <w:t xml:space="preserve"> статьи 20 Конституции Республики Казахстан не допускаются пропаганда или агитация насильственного изменения конституционного строя, нарушения целостности Республики, подрыва безопасности государства, войны, социального, расового, национального, религиозного, сословного и родового превосходства.</w:t>
      </w:r>
    </w:p>
    <w:p w:rsidR="00FE32A7" w:rsidRDefault="00476A61" w:rsidP="00FE32A7">
      <w:pPr>
        <w:spacing w:after="0" w:line="0" w:lineRule="atLeast"/>
        <w:ind w:firstLine="709"/>
        <w:jc w:val="both"/>
        <w:rPr>
          <w:rFonts w:ascii="Times New Roman" w:eastAsia="Arial Unicode MS" w:hAnsi="Times New Roman" w:cs="Times New Roman"/>
          <w:color w:val="000000"/>
          <w:sz w:val="28"/>
          <w:szCs w:val="28"/>
          <w:lang w:eastAsia="ru-RU"/>
        </w:rPr>
      </w:pPr>
      <w:r>
        <w:rPr>
          <w:rFonts w:ascii="Times New Roman" w:eastAsia="Arial Unicode MS" w:hAnsi="Times New Roman" w:cs="Times New Roman"/>
          <w:color w:val="000000"/>
          <w:sz w:val="28"/>
          <w:szCs w:val="28"/>
          <w:lang w:eastAsia="ru-RU"/>
        </w:rPr>
        <w:t xml:space="preserve">В соответствии со </w:t>
      </w:r>
      <w:r w:rsidR="0084321E" w:rsidRPr="00DB360E">
        <w:rPr>
          <w:rFonts w:ascii="Times New Roman" w:eastAsia="Arial Unicode MS" w:hAnsi="Times New Roman" w:cs="Times New Roman"/>
          <w:color w:val="000000"/>
          <w:sz w:val="28"/>
          <w:szCs w:val="28"/>
          <w:lang w:eastAsia="ru-RU"/>
        </w:rPr>
        <w:t>стат</w:t>
      </w:r>
      <w:r>
        <w:rPr>
          <w:rFonts w:ascii="Times New Roman" w:eastAsia="Arial Unicode MS" w:hAnsi="Times New Roman" w:cs="Times New Roman"/>
          <w:color w:val="000000"/>
          <w:sz w:val="28"/>
          <w:szCs w:val="28"/>
          <w:lang w:eastAsia="ru-RU"/>
        </w:rPr>
        <w:t xml:space="preserve">ьей 1 </w:t>
      </w:r>
      <w:r w:rsidR="0084321E" w:rsidRPr="00DB360E">
        <w:rPr>
          <w:rFonts w:ascii="Times New Roman" w:eastAsia="Arial Unicode MS" w:hAnsi="Times New Roman" w:cs="Times New Roman"/>
          <w:color w:val="000000"/>
          <w:sz w:val="28"/>
          <w:szCs w:val="28"/>
          <w:lang w:eastAsia="ru-RU"/>
        </w:rPr>
        <w:t>Закона Республики Казахстан «О противодействии экстремизму» разжигание расовой, национальной и родовой розни, в том числе свя</w:t>
      </w:r>
      <w:r w:rsidR="0084321E" w:rsidRPr="00DB360E">
        <w:rPr>
          <w:rFonts w:ascii="Times New Roman" w:eastAsia="Arial Unicode MS" w:hAnsi="Times New Roman" w:cs="Times New Roman"/>
          <w:color w:val="000000"/>
          <w:sz w:val="28"/>
          <w:szCs w:val="28"/>
          <w:lang w:eastAsia="ru-RU"/>
        </w:rPr>
        <w:softHyphen/>
        <w:t>занной с насилием или призывами к насилию, является экстремизмом.</w:t>
      </w:r>
    </w:p>
    <w:p w:rsidR="0084321E" w:rsidRDefault="008D43E2" w:rsidP="00FE32A7">
      <w:pPr>
        <w:spacing w:after="0" w:line="0" w:lineRule="atLeast"/>
        <w:ind w:firstLine="709"/>
        <w:jc w:val="both"/>
        <w:rPr>
          <w:rFonts w:ascii="Times New Roman" w:eastAsia="Arial Unicode MS" w:hAnsi="Times New Roman" w:cs="Times New Roman"/>
          <w:color w:val="000000"/>
          <w:sz w:val="28"/>
          <w:szCs w:val="28"/>
          <w:lang w:eastAsia="ru-RU"/>
        </w:rPr>
      </w:pPr>
      <w:r>
        <w:rPr>
          <w:rFonts w:ascii="Times New Roman" w:eastAsia="Arial Unicode MS" w:hAnsi="Times New Roman" w:cs="Times New Roman"/>
          <w:color w:val="000000"/>
          <w:sz w:val="28"/>
          <w:szCs w:val="28"/>
          <w:lang w:val="kk-KZ" w:eastAsia="ru-RU"/>
        </w:rPr>
        <w:t>Согласно с</w:t>
      </w:r>
      <w:r>
        <w:rPr>
          <w:rFonts w:ascii="Times New Roman" w:eastAsia="Arial Unicode MS" w:hAnsi="Times New Roman" w:cs="Times New Roman"/>
          <w:color w:val="000000"/>
          <w:sz w:val="28"/>
          <w:szCs w:val="28"/>
          <w:lang w:eastAsia="ru-RU"/>
        </w:rPr>
        <w:t>тать</w:t>
      </w:r>
      <w:r>
        <w:rPr>
          <w:rFonts w:ascii="Times New Roman" w:eastAsia="Arial Unicode MS" w:hAnsi="Times New Roman" w:cs="Times New Roman"/>
          <w:color w:val="000000"/>
          <w:sz w:val="28"/>
          <w:szCs w:val="28"/>
          <w:lang w:val="kk-KZ" w:eastAsia="ru-RU"/>
        </w:rPr>
        <w:t>и</w:t>
      </w:r>
      <w:r w:rsidR="0084321E" w:rsidRPr="00DB360E">
        <w:rPr>
          <w:rFonts w:ascii="Times New Roman" w:eastAsia="Arial Unicode MS" w:hAnsi="Times New Roman" w:cs="Times New Roman"/>
          <w:color w:val="000000"/>
          <w:sz w:val="28"/>
          <w:szCs w:val="28"/>
          <w:lang w:eastAsia="ru-RU"/>
        </w:rPr>
        <w:t xml:space="preserve"> 4 </w:t>
      </w:r>
      <w:r w:rsidR="00476A61">
        <w:rPr>
          <w:rFonts w:ascii="Times New Roman" w:eastAsia="Arial Unicode MS" w:hAnsi="Times New Roman" w:cs="Times New Roman"/>
          <w:color w:val="000000"/>
          <w:sz w:val="28"/>
          <w:szCs w:val="28"/>
          <w:lang w:eastAsia="ru-RU"/>
        </w:rPr>
        <w:t xml:space="preserve">вышеуказанного </w:t>
      </w:r>
      <w:r w:rsidR="0084321E" w:rsidRPr="00DB360E">
        <w:rPr>
          <w:rFonts w:ascii="Times New Roman" w:eastAsia="Arial Unicode MS" w:hAnsi="Times New Roman" w:cs="Times New Roman"/>
          <w:color w:val="000000"/>
          <w:sz w:val="28"/>
          <w:szCs w:val="28"/>
          <w:lang w:eastAsia="ru-RU"/>
        </w:rPr>
        <w:t>Закона</w:t>
      </w:r>
      <w:r w:rsidR="0084321E" w:rsidRPr="00DB360E">
        <w:rPr>
          <w:rFonts w:ascii="Times New Roman" w:eastAsia="Arial Unicode MS" w:hAnsi="Times New Roman" w:cs="Times New Roman"/>
          <w:b/>
          <w:color w:val="000000"/>
          <w:sz w:val="28"/>
          <w:szCs w:val="28"/>
          <w:lang w:eastAsia="ru-RU"/>
        </w:rPr>
        <w:t xml:space="preserve"> </w:t>
      </w:r>
      <w:r w:rsidR="0084321E" w:rsidRPr="00DB360E">
        <w:rPr>
          <w:rFonts w:ascii="Times New Roman" w:eastAsia="Arial Unicode MS" w:hAnsi="Times New Roman" w:cs="Times New Roman"/>
          <w:color w:val="000000"/>
          <w:sz w:val="28"/>
          <w:szCs w:val="28"/>
          <w:lang w:eastAsia="ru-RU"/>
        </w:rPr>
        <w:t>одной из основных задач противодействия экстремизму является обеспечение национальной безопасности Республики Казахстан и предотвращение создания условий и возможностей для осуществления экстремизма, так как действия по разжиганию социальной, расовой, национальной, религиозной, сословной и родовой вражды или розни заведомо способны нарушить единство народа Казахстана и ухудшить состояние межнациональных отношений.</w:t>
      </w:r>
    </w:p>
    <w:p w:rsidR="00476A61" w:rsidRDefault="00476A61" w:rsidP="00FE32A7">
      <w:pPr>
        <w:spacing w:after="0" w:line="0" w:lineRule="atLeast"/>
        <w:ind w:firstLine="709"/>
        <w:jc w:val="both"/>
        <w:rPr>
          <w:rFonts w:ascii="Times New Roman" w:hAnsi="Times New Roman" w:cs="Times New Roman"/>
          <w:sz w:val="28"/>
          <w:szCs w:val="28"/>
        </w:rPr>
      </w:pPr>
      <w:r>
        <w:rPr>
          <w:rFonts w:ascii="Times New Roman" w:hAnsi="Times New Roman" w:cs="Times New Roman"/>
          <w:sz w:val="28"/>
          <w:szCs w:val="28"/>
        </w:rPr>
        <w:lastRenderedPageBreak/>
        <w:t>И</w:t>
      </w:r>
      <w:r w:rsidRPr="00476A61">
        <w:rPr>
          <w:rFonts w:ascii="Times New Roman" w:hAnsi="Times New Roman" w:cs="Times New Roman"/>
          <w:sz w:val="28"/>
          <w:szCs w:val="28"/>
        </w:rPr>
        <w:t>нформационные материалы, содержащие признаки и (или) призывы к осуществлению экстремистских действий либо обосновывающие или оправдывающие необходимость их совершения</w:t>
      </w:r>
      <w:r>
        <w:rPr>
          <w:rFonts w:ascii="Times New Roman" w:hAnsi="Times New Roman" w:cs="Times New Roman"/>
          <w:sz w:val="28"/>
          <w:szCs w:val="28"/>
        </w:rPr>
        <w:t xml:space="preserve"> относятся к экстремистским материалам </w:t>
      </w:r>
      <w:r w:rsidRPr="00476A61">
        <w:rPr>
          <w:rFonts w:ascii="Times New Roman" w:hAnsi="Times New Roman" w:cs="Times New Roman"/>
          <w:i/>
          <w:sz w:val="24"/>
          <w:szCs w:val="28"/>
        </w:rPr>
        <w:t>(</w:t>
      </w:r>
      <w:proofErr w:type="gramStart"/>
      <w:r w:rsidRPr="00476A61">
        <w:rPr>
          <w:rFonts w:ascii="Times New Roman" w:hAnsi="Times New Roman" w:cs="Times New Roman"/>
          <w:i/>
          <w:sz w:val="24"/>
          <w:szCs w:val="28"/>
        </w:rPr>
        <w:t>п</w:t>
      </w:r>
      <w:proofErr w:type="gramEnd"/>
      <w:r w:rsidRPr="00476A61">
        <w:rPr>
          <w:rFonts w:ascii="Times New Roman" w:hAnsi="Times New Roman" w:cs="Times New Roman"/>
          <w:i/>
          <w:sz w:val="24"/>
          <w:szCs w:val="28"/>
        </w:rPr>
        <w:t>/п.7 ст.1 Закона РК «О противодействии экстремизму»)</w:t>
      </w:r>
      <w:r>
        <w:rPr>
          <w:rFonts w:ascii="Times New Roman" w:hAnsi="Times New Roman" w:cs="Times New Roman"/>
          <w:sz w:val="28"/>
          <w:szCs w:val="28"/>
        </w:rPr>
        <w:t>.</w:t>
      </w:r>
    </w:p>
    <w:p w:rsidR="00476A61" w:rsidRDefault="00476A61" w:rsidP="00476A61">
      <w:pPr>
        <w:pStyle w:val="Default"/>
        <w:ind w:firstLine="708"/>
        <w:jc w:val="both"/>
        <w:rPr>
          <w:rFonts w:eastAsia="Times New Roman"/>
          <w:sz w:val="28"/>
          <w:szCs w:val="28"/>
        </w:rPr>
      </w:pPr>
      <w:r>
        <w:rPr>
          <w:rFonts w:eastAsia="Times New Roman"/>
          <w:sz w:val="28"/>
          <w:szCs w:val="28"/>
        </w:rPr>
        <w:t>И</w:t>
      </w:r>
      <w:r w:rsidRPr="00DA07D5">
        <w:rPr>
          <w:rFonts w:eastAsia="Times New Roman"/>
          <w:sz w:val="28"/>
          <w:szCs w:val="28"/>
        </w:rPr>
        <w:t xml:space="preserve">нформационные материалы, содержащие информацию о способах и средствах совершения акта терроризма, а также признаки и </w:t>
      </w:r>
      <w:r w:rsidRPr="00DA07D5">
        <w:rPr>
          <w:rFonts w:eastAsia="Times New Roman"/>
          <w:i/>
        </w:rPr>
        <w:t>(или)</w:t>
      </w:r>
      <w:r w:rsidRPr="00DA07D5">
        <w:rPr>
          <w:rFonts w:eastAsia="Times New Roman"/>
          <w:sz w:val="28"/>
          <w:szCs w:val="28"/>
        </w:rPr>
        <w:t xml:space="preserve"> призывы к осуществлению террористической деятельности либо обосновывающие или оправдывающие необходимость осуществления такой деятельности являются террористическими материалами</w:t>
      </w:r>
      <w:r>
        <w:rPr>
          <w:rFonts w:eastAsia="Times New Roman"/>
          <w:sz w:val="28"/>
          <w:szCs w:val="28"/>
        </w:rPr>
        <w:t xml:space="preserve"> </w:t>
      </w:r>
      <w:r w:rsidRPr="00476A61">
        <w:rPr>
          <w:rFonts w:eastAsia="Times New Roman"/>
          <w:i/>
          <w:szCs w:val="28"/>
        </w:rPr>
        <w:t>(</w:t>
      </w:r>
      <w:proofErr w:type="gramStart"/>
      <w:r w:rsidRPr="00476A61">
        <w:rPr>
          <w:rFonts w:eastAsia="Times New Roman"/>
          <w:i/>
          <w:szCs w:val="28"/>
        </w:rPr>
        <w:t>п</w:t>
      </w:r>
      <w:proofErr w:type="gramEnd"/>
      <w:r w:rsidRPr="00476A61">
        <w:rPr>
          <w:rFonts w:eastAsia="Times New Roman"/>
          <w:i/>
          <w:szCs w:val="28"/>
        </w:rPr>
        <w:t>/п.14-1 ст.1 Закона РК «О противодействии терроризму»)</w:t>
      </w:r>
      <w:r>
        <w:rPr>
          <w:rFonts w:eastAsia="Times New Roman"/>
          <w:sz w:val="28"/>
          <w:szCs w:val="28"/>
        </w:rPr>
        <w:t>.</w:t>
      </w:r>
      <w:r w:rsidRPr="00DA07D5">
        <w:rPr>
          <w:rFonts w:eastAsia="Times New Roman"/>
          <w:sz w:val="28"/>
          <w:szCs w:val="28"/>
        </w:rPr>
        <w:t xml:space="preserve"> </w:t>
      </w:r>
    </w:p>
    <w:p w:rsidR="00476A61" w:rsidRDefault="00476A61" w:rsidP="00476A61">
      <w:pPr>
        <w:pStyle w:val="Default"/>
        <w:ind w:firstLine="708"/>
        <w:jc w:val="both"/>
        <w:rPr>
          <w:rFonts w:eastAsia="Times New Roman"/>
          <w:sz w:val="28"/>
          <w:szCs w:val="28"/>
        </w:rPr>
      </w:pPr>
      <w:r>
        <w:rPr>
          <w:rFonts w:eastAsia="Times New Roman"/>
          <w:sz w:val="28"/>
          <w:szCs w:val="28"/>
        </w:rPr>
        <w:t>В соответствии с п</w:t>
      </w:r>
      <w:r w:rsidRPr="00DA07D5">
        <w:rPr>
          <w:rFonts w:eastAsia="Times New Roman"/>
          <w:sz w:val="28"/>
          <w:szCs w:val="28"/>
        </w:rPr>
        <w:t>одпунктом 18 статьи 1 Закона</w:t>
      </w:r>
      <w:r>
        <w:rPr>
          <w:rFonts w:eastAsia="Times New Roman"/>
          <w:sz w:val="28"/>
          <w:szCs w:val="28"/>
        </w:rPr>
        <w:t xml:space="preserve"> Республики Казахстан «О противодействии терроризму» </w:t>
      </w:r>
      <w:r w:rsidRPr="00DA07D5">
        <w:rPr>
          <w:rFonts w:eastAsia="Times New Roman"/>
          <w:sz w:val="28"/>
          <w:szCs w:val="28"/>
        </w:rPr>
        <w:t xml:space="preserve">пропаганда идей терроризма, распространение террористических материалов, в том числе с использованием средств массовой информации или сетей телекоммуникаций, в том числе вербовка является </w:t>
      </w:r>
      <w:r>
        <w:rPr>
          <w:rFonts w:eastAsia="Times New Roman"/>
          <w:sz w:val="28"/>
          <w:szCs w:val="28"/>
        </w:rPr>
        <w:t>террористической деятельностью.</w:t>
      </w:r>
    </w:p>
    <w:p w:rsidR="00476A61" w:rsidRDefault="00476A61" w:rsidP="00476A61">
      <w:pPr>
        <w:pStyle w:val="Default"/>
        <w:ind w:firstLine="708"/>
        <w:jc w:val="both"/>
        <w:rPr>
          <w:rFonts w:eastAsia="Times New Roman"/>
          <w:sz w:val="28"/>
          <w:szCs w:val="28"/>
        </w:rPr>
      </w:pPr>
      <w:r w:rsidRPr="00DA07D5">
        <w:rPr>
          <w:rFonts w:eastAsia="Times New Roman"/>
          <w:sz w:val="28"/>
          <w:szCs w:val="28"/>
        </w:rPr>
        <w:t>Согласно стать</w:t>
      </w:r>
      <w:r w:rsidR="00121DE9">
        <w:rPr>
          <w:rFonts w:eastAsia="Times New Roman"/>
          <w:sz w:val="28"/>
          <w:szCs w:val="28"/>
        </w:rPr>
        <w:t>и</w:t>
      </w:r>
      <w:r w:rsidRPr="00DA07D5">
        <w:rPr>
          <w:rFonts w:eastAsia="Times New Roman"/>
          <w:sz w:val="28"/>
          <w:szCs w:val="28"/>
        </w:rPr>
        <w:t xml:space="preserve"> 10-4 </w:t>
      </w:r>
      <w:r w:rsidR="00121DE9">
        <w:rPr>
          <w:rFonts w:eastAsia="Times New Roman"/>
          <w:sz w:val="28"/>
          <w:szCs w:val="28"/>
        </w:rPr>
        <w:t xml:space="preserve">указанного </w:t>
      </w:r>
      <w:r w:rsidRPr="00DA07D5">
        <w:rPr>
          <w:rFonts w:eastAsia="Times New Roman"/>
          <w:sz w:val="28"/>
          <w:szCs w:val="28"/>
        </w:rPr>
        <w:t xml:space="preserve">Закона на территории Республики Казахстан запрещаются ввоз, издание, изготовление и </w:t>
      </w:r>
      <w:r w:rsidRPr="00DA07D5">
        <w:rPr>
          <w:rFonts w:eastAsia="Times New Roman"/>
          <w:i/>
        </w:rPr>
        <w:t>(или)</w:t>
      </w:r>
      <w:r w:rsidRPr="00DA07D5">
        <w:rPr>
          <w:rFonts w:eastAsia="Times New Roman"/>
          <w:sz w:val="28"/>
          <w:szCs w:val="28"/>
        </w:rPr>
        <w:t xml:space="preserve"> распространен</w:t>
      </w:r>
      <w:r>
        <w:rPr>
          <w:rFonts w:eastAsia="Times New Roman"/>
          <w:sz w:val="28"/>
          <w:szCs w:val="28"/>
        </w:rPr>
        <w:t>ие террористических материалов.</w:t>
      </w:r>
    </w:p>
    <w:p w:rsidR="007714E2" w:rsidRPr="00F146E8" w:rsidRDefault="007714E2" w:rsidP="00FE32A7">
      <w:pPr>
        <w:pStyle w:val="Default"/>
        <w:ind w:firstLine="709"/>
        <w:jc w:val="both"/>
        <w:rPr>
          <w:i/>
          <w:color w:val="auto"/>
          <w:lang w:val="kk-KZ"/>
        </w:rPr>
      </w:pPr>
      <w:r w:rsidRPr="00276C14">
        <w:rPr>
          <w:color w:val="auto"/>
          <w:sz w:val="28"/>
          <w:szCs w:val="28"/>
        </w:rPr>
        <w:t xml:space="preserve">Экстремизм </w:t>
      </w:r>
      <w:r w:rsidR="00121DE9">
        <w:rPr>
          <w:color w:val="auto"/>
          <w:sz w:val="28"/>
          <w:szCs w:val="28"/>
        </w:rPr>
        <w:t xml:space="preserve">и терроризм </w:t>
      </w:r>
      <w:r w:rsidRPr="00276C14">
        <w:rPr>
          <w:color w:val="auto"/>
          <w:sz w:val="28"/>
          <w:szCs w:val="28"/>
        </w:rPr>
        <w:t xml:space="preserve">в любых </w:t>
      </w:r>
      <w:r w:rsidR="00121DE9">
        <w:rPr>
          <w:color w:val="auto"/>
          <w:sz w:val="28"/>
          <w:szCs w:val="28"/>
        </w:rPr>
        <w:t xml:space="preserve">их </w:t>
      </w:r>
      <w:r w:rsidRPr="00276C14">
        <w:rPr>
          <w:color w:val="auto"/>
          <w:sz w:val="28"/>
          <w:szCs w:val="28"/>
        </w:rPr>
        <w:t>формах и проявлениях, относ</w:t>
      </w:r>
      <w:r w:rsidR="00121DE9">
        <w:rPr>
          <w:color w:val="auto"/>
          <w:sz w:val="28"/>
          <w:szCs w:val="28"/>
        </w:rPr>
        <w:t>я</w:t>
      </w:r>
      <w:r w:rsidRPr="00276C14">
        <w:rPr>
          <w:color w:val="auto"/>
          <w:sz w:val="28"/>
          <w:szCs w:val="28"/>
        </w:rPr>
        <w:t xml:space="preserve">тся к числу угроз национальной безопасности </w:t>
      </w:r>
      <w:r w:rsidRPr="00F146E8">
        <w:rPr>
          <w:i/>
          <w:iCs/>
          <w:color w:val="auto"/>
        </w:rPr>
        <w:t>(подпункт 8 пункта 1 статьи 6 Закона Республики Казахстан «О национальной безопасности Республики Казахстан»)</w:t>
      </w:r>
      <w:r w:rsidRPr="00F146E8">
        <w:rPr>
          <w:i/>
          <w:color w:val="auto"/>
        </w:rPr>
        <w:t xml:space="preserve">. </w:t>
      </w:r>
    </w:p>
    <w:p w:rsidR="008D43E2" w:rsidRDefault="008D43E2" w:rsidP="00FE32A7">
      <w:pPr>
        <w:pStyle w:val="Default"/>
        <w:ind w:firstLine="709"/>
        <w:jc w:val="both"/>
        <w:rPr>
          <w:i/>
          <w:iCs/>
          <w:color w:val="auto"/>
          <w:lang w:val="kk-KZ"/>
        </w:rPr>
      </w:pPr>
      <w:r w:rsidRPr="00276C14">
        <w:rPr>
          <w:color w:val="auto"/>
          <w:sz w:val="28"/>
          <w:szCs w:val="28"/>
        </w:rPr>
        <w:t xml:space="preserve">Запрещается распространение материалов, подрывающие национальную безопасность </w:t>
      </w:r>
      <w:r w:rsidRPr="008D43E2">
        <w:rPr>
          <w:i/>
          <w:iCs/>
          <w:color w:val="auto"/>
        </w:rPr>
        <w:t xml:space="preserve">(подпункт 1 пункта 6 статьи 23 Закона Республики Казахстан «О национальной безопасности Республики Казахстан»). </w:t>
      </w:r>
    </w:p>
    <w:p w:rsidR="00866012" w:rsidRDefault="00121DE9" w:rsidP="00FE32A7">
      <w:pPr>
        <w:pStyle w:val="Default"/>
        <w:ind w:firstLine="709"/>
        <w:jc w:val="both"/>
        <w:rPr>
          <w:rFonts w:eastAsia="Arial Unicode MS"/>
          <w:sz w:val="28"/>
          <w:szCs w:val="28"/>
          <w:lang w:eastAsia="ru-RU"/>
        </w:rPr>
      </w:pPr>
      <w:r>
        <w:rPr>
          <w:rFonts w:eastAsia="Arial Unicode MS"/>
          <w:sz w:val="28"/>
          <w:szCs w:val="28"/>
          <w:lang w:eastAsia="ru-RU"/>
        </w:rPr>
        <w:t>В нарушение указанных норм законодательства житель г</w:t>
      </w:r>
      <w:proofErr w:type="gramStart"/>
      <w:r>
        <w:rPr>
          <w:rFonts w:eastAsia="Arial Unicode MS"/>
          <w:sz w:val="28"/>
          <w:szCs w:val="28"/>
          <w:lang w:eastAsia="ru-RU"/>
        </w:rPr>
        <w:t>.К</w:t>
      </w:r>
      <w:proofErr w:type="gramEnd"/>
      <w:r>
        <w:rPr>
          <w:rFonts w:eastAsia="Arial Unicode MS"/>
          <w:sz w:val="28"/>
          <w:szCs w:val="28"/>
          <w:lang w:eastAsia="ru-RU"/>
        </w:rPr>
        <w:t>окшетау Жандаев И.Е. в период с ноября 2017 года по январь 2018 года с использованием сетей телекоммуникаций путем распространения информационных материалов пропагандировал терроризм и совершал действия, направленные на возбуждение религиозной</w:t>
      </w:r>
      <w:r w:rsidR="00866012">
        <w:rPr>
          <w:rFonts w:eastAsia="Arial Unicode MS"/>
          <w:sz w:val="28"/>
          <w:szCs w:val="28"/>
          <w:lang w:eastAsia="ru-RU"/>
        </w:rPr>
        <w:t xml:space="preserve"> розни.</w:t>
      </w:r>
    </w:p>
    <w:p w:rsidR="00E015AA" w:rsidRDefault="00E015AA" w:rsidP="00FE32A7">
      <w:pPr>
        <w:pStyle w:val="Default"/>
        <w:ind w:firstLine="709"/>
        <w:jc w:val="both"/>
        <w:rPr>
          <w:rFonts w:eastAsia="Arial Unicode MS"/>
          <w:sz w:val="28"/>
          <w:szCs w:val="28"/>
          <w:lang w:eastAsia="ru-RU"/>
        </w:rPr>
      </w:pPr>
      <w:r>
        <w:rPr>
          <w:rFonts w:eastAsia="Arial Unicode MS"/>
          <w:sz w:val="28"/>
          <w:szCs w:val="28"/>
          <w:lang w:eastAsia="ru-RU"/>
        </w:rPr>
        <w:t>При этом</w:t>
      </w:r>
      <w:proofErr w:type="gramStart"/>
      <w:r>
        <w:rPr>
          <w:rFonts w:eastAsia="Arial Unicode MS"/>
          <w:sz w:val="28"/>
          <w:szCs w:val="28"/>
          <w:lang w:eastAsia="ru-RU"/>
        </w:rPr>
        <w:t>,</w:t>
      </w:r>
      <w:proofErr w:type="gramEnd"/>
      <w:r>
        <w:rPr>
          <w:rFonts w:eastAsia="Arial Unicode MS"/>
          <w:sz w:val="28"/>
          <w:szCs w:val="28"/>
          <w:lang w:eastAsia="ru-RU"/>
        </w:rPr>
        <w:t xml:space="preserve"> в материалах использованы религиозные и канонические тексты, компилированные (составленные) в определенном порядке, что позволяет радикальным идеологам осуществлять как психологическое воздействие на читателей, так и пропагандировать экстремистско-террористические доктрины. </w:t>
      </w:r>
    </w:p>
    <w:p w:rsidR="00764D35" w:rsidRDefault="006A571E" w:rsidP="00FE32A7">
      <w:pPr>
        <w:spacing w:after="0"/>
        <w:ind w:right="180" w:firstLine="709"/>
        <w:jc w:val="both"/>
        <w:rPr>
          <w:rFonts w:ascii="Times New Roman" w:hAnsi="Times New Roman" w:cs="Times New Roman"/>
          <w:sz w:val="28"/>
          <w:szCs w:val="28"/>
        </w:rPr>
      </w:pPr>
      <w:r w:rsidRPr="006A571E">
        <w:rPr>
          <w:rFonts w:ascii="Times New Roman" w:hAnsi="Times New Roman" w:cs="Times New Roman"/>
          <w:sz w:val="28"/>
          <w:szCs w:val="28"/>
        </w:rPr>
        <w:t>Жандаев И.Е. в</w:t>
      </w:r>
      <w:r w:rsidR="00866012">
        <w:rPr>
          <w:rFonts w:ascii="Times New Roman" w:hAnsi="Times New Roman" w:cs="Times New Roman"/>
          <w:sz w:val="28"/>
          <w:szCs w:val="28"/>
        </w:rPr>
        <w:t xml:space="preserve"> группе «Кокшетау»</w:t>
      </w:r>
      <w:r w:rsidRPr="006A571E">
        <w:rPr>
          <w:rFonts w:ascii="Times New Roman" w:hAnsi="Times New Roman" w:cs="Times New Roman"/>
          <w:sz w:val="28"/>
          <w:szCs w:val="28"/>
        </w:rPr>
        <w:t xml:space="preserve"> мессенджер</w:t>
      </w:r>
      <w:r w:rsidR="00866012">
        <w:rPr>
          <w:rFonts w:ascii="Times New Roman" w:hAnsi="Times New Roman" w:cs="Times New Roman"/>
          <w:sz w:val="28"/>
          <w:szCs w:val="28"/>
        </w:rPr>
        <w:t>а</w:t>
      </w:r>
      <w:r w:rsidRPr="006A571E">
        <w:rPr>
          <w:rFonts w:ascii="Times New Roman" w:hAnsi="Times New Roman" w:cs="Times New Roman"/>
          <w:sz w:val="28"/>
          <w:szCs w:val="28"/>
        </w:rPr>
        <w:t xml:space="preserve"> «</w:t>
      </w:r>
      <w:r w:rsidRPr="006A571E">
        <w:rPr>
          <w:rFonts w:ascii="Times New Roman" w:hAnsi="Times New Roman" w:cs="Times New Roman"/>
          <w:sz w:val="28"/>
          <w:szCs w:val="28"/>
          <w:lang w:val="en-US"/>
        </w:rPr>
        <w:t>WhatsApp</w:t>
      </w:r>
      <w:r w:rsidRPr="006A571E">
        <w:rPr>
          <w:rFonts w:ascii="Times New Roman" w:hAnsi="Times New Roman" w:cs="Times New Roman"/>
          <w:sz w:val="28"/>
          <w:szCs w:val="28"/>
        </w:rPr>
        <w:t>»</w:t>
      </w:r>
      <w:r w:rsidR="00866012">
        <w:rPr>
          <w:rFonts w:ascii="Times New Roman" w:hAnsi="Times New Roman" w:cs="Times New Roman"/>
          <w:sz w:val="28"/>
          <w:szCs w:val="28"/>
        </w:rPr>
        <w:t xml:space="preserve"> </w:t>
      </w:r>
      <w:r w:rsidR="00866012" w:rsidRPr="00866012">
        <w:rPr>
          <w:rFonts w:ascii="Times New Roman" w:hAnsi="Times New Roman" w:cs="Times New Roman"/>
          <w:i/>
          <w:sz w:val="24"/>
          <w:szCs w:val="28"/>
        </w:rPr>
        <w:t>(</w:t>
      </w:r>
      <w:r w:rsidRPr="00866012">
        <w:rPr>
          <w:rFonts w:ascii="Times New Roman" w:hAnsi="Times New Roman" w:cs="Times New Roman"/>
          <w:i/>
          <w:sz w:val="24"/>
          <w:szCs w:val="28"/>
        </w:rPr>
        <w:t>сет</w:t>
      </w:r>
      <w:r w:rsidR="00866012" w:rsidRPr="00866012">
        <w:rPr>
          <w:rFonts w:ascii="Times New Roman" w:hAnsi="Times New Roman" w:cs="Times New Roman"/>
          <w:i/>
          <w:sz w:val="24"/>
          <w:szCs w:val="28"/>
        </w:rPr>
        <w:t xml:space="preserve">ь </w:t>
      </w:r>
      <w:r w:rsidRPr="00866012">
        <w:rPr>
          <w:rFonts w:ascii="Times New Roman" w:hAnsi="Times New Roman" w:cs="Times New Roman"/>
          <w:i/>
          <w:sz w:val="24"/>
          <w:szCs w:val="28"/>
        </w:rPr>
        <w:t>телекоммуникаци</w:t>
      </w:r>
      <w:r w:rsidR="00866012">
        <w:rPr>
          <w:rFonts w:ascii="Times New Roman" w:hAnsi="Times New Roman" w:cs="Times New Roman"/>
          <w:i/>
          <w:sz w:val="24"/>
          <w:szCs w:val="28"/>
        </w:rPr>
        <w:t>й</w:t>
      </w:r>
      <w:r w:rsidR="00866012" w:rsidRPr="00866012">
        <w:rPr>
          <w:rFonts w:ascii="Times New Roman" w:hAnsi="Times New Roman" w:cs="Times New Roman"/>
          <w:i/>
          <w:sz w:val="24"/>
          <w:szCs w:val="28"/>
        </w:rPr>
        <w:t>)</w:t>
      </w:r>
      <w:r w:rsidR="00866012">
        <w:rPr>
          <w:rFonts w:ascii="Times New Roman" w:hAnsi="Times New Roman" w:cs="Times New Roman"/>
          <w:i/>
          <w:sz w:val="24"/>
          <w:szCs w:val="28"/>
        </w:rPr>
        <w:t xml:space="preserve"> </w:t>
      </w:r>
      <w:r w:rsidRPr="006A571E">
        <w:rPr>
          <w:rFonts w:ascii="Times New Roman" w:hAnsi="Times New Roman" w:cs="Times New Roman"/>
          <w:sz w:val="28"/>
          <w:szCs w:val="28"/>
        </w:rPr>
        <w:t>ра</w:t>
      </w:r>
      <w:r w:rsidR="00866012">
        <w:rPr>
          <w:rFonts w:ascii="Times New Roman" w:hAnsi="Times New Roman" w:cs="Times New Roman"/>
          <w:sz w:val="28"/>
          <w:szCs w:val="28"/>
        </w:rPr>
        <w:t xml:space="preserve">спространял текстовые информационные материалы </w:t>
      </w:r>
      <w:r w:rsidRPr="006A571E">
        <w:rPr>
          <w:rFonts w:ascii="Times New Roman" w:hAnsi="Times New Roman" w:cs="Times New Roman"/>
          <w:sz w:val="28"/>
          <w:szCs w:val="28"/>
        </w:rPr>
        <w:t xml:space="preserve">следующего содержания: </w:t>
      </w:r>
    </w:p>
    <w:p w:rsidR="00DB360E" w:rsidRPr="00C16C08" w:rsidRDefault="00DB360E" w:rsidP="00FE32A7">
      <w:pPr>
        <w:spacing w:after="0"/>
        <w:ind w:right="180" w:firstLine="709"/>
        <w:jc w:val="both"/>
        <w:rPr>
          <w:rFonts w:ascii="Times New Roman" w:hAnsi="Times New Roman" w:cs="Times New Roman"/>
          <w:i/>
          <w:sz w:val="24"/>
          <w:szCs w:val="24"/>
        </w:rPr>
      </w:pPr>
      <w:r w:rsidRPr="00DB360E">
        <w:rPr>
          <w:rFonts w:ascii="Times New Roman" w:hAnsi="Times New Roman" w:cs="Times New Roman"/>
          <w:sz w:val="28"/>
          <w:szCs w:val="28"/>
        </w:rPr>
        <w:t>-</w:t>
      </w:r>
      <w:r w:rsidR="00866012">
        <w:rPr>
          <w:rFonts w:ascii="Times New Roman" w:hAnsi="Times New Roman" w:cs="Times New Roman"/>
          <w:sz w:val="28"/>
          <w:szCs w:val="28"/>
        </w:rPr>
        <w:t xml:space="preserve"> </w:t>
      </w:r>
      <w:r w:rsidRPr="00DB360E">
        <w:rPr>
          <w:rFonts w:ascii="Times New Roman" w:hAnsi="Times New Roman" w:cs="Times New Roman"/>
          <w:sz w:val="28"/>
          <w:szCs w:val="28"/>
        </w:rPr>
        <w:t xml:space="preserve">«Сказал имам Аш-Шанкыти об этом хадисе: «Он ясен в том, что оставивший намаз – кафир, поскольку привязка многобожия к неверию дает сильнейшее усиление на то, что он кафир» </w:t>
      </w:r>
      <w:r w:rsidR="00C16C08">
        <w:rPr>
          <w:rFonts w:ascii="Times New Roman" w:hAnsi="Times New Roman" w:cs="Times New Roman"/>
          <w:i/>
          <w:sz w:val="24"/>
          <w:szCs w:val="24"/>
        </w:rPr>
        <w:t>(опубликован</w:t>
      </w:r>
      <w:r w:rsidR="005132CC">
        <w:rPr>
          <w:rFonts w:ascii="Times New Roman" w:hAnsi="Times New Roman" w:cs="Times New Roman"/>
          <w:i/>
          <w:sz w:val="24"/>
          <w:szCs w:val="24"/>
        </w:rPr>
        <w:t>о</w:t>
      </w:r>
      <w:r w:rsidRPr="00C16C08">
        <w:rPr>
          <w:rFonts w:ascii="Times New Roman" w:hAnsi="Times New Roman" w:cs="Times New Roman"/>
          <w:i/>
          <w:sz w:val="24"/>
          <w:szCs w:val="24"/>
        </w:rPr>
        <w:t xml:space="preserve"> 29.11.2017</w:t>
      </w:r>
      <w:r w:rsidR="00866012">
        <w:rPr>
          <w:rFonts w:ascii="Times New Roman" w:hAnsi="Times New Roman" w:cs="Times New Roman"/>
          <w:i/>
          <w:sz w:val="24"/>
          <w:szCs w:val="24"/>
        </w:rPr>
        <w:t xml:space="preserve">г. </w:t>
      </w:r>
      <w:r w:rsidRPr="00C16C08">
        <w:rPr>
          <w:rFonts w:ascii="Times New Roman" w:hAnsi="Times New Roman" w:cs="Times New Roman"/>
          <w:i/>
          <w:sz w:val="24"/>
          <w:szCs w:val="24"/>
        </w:rPr>
        <w:t>в 10</w:t>
      </w:r>
      <w:r w:rsidR="00866012">
        <w:rPr>
          <w:rFonts w:ascii="Times New Roman" w:hAnsi="Times New Roman" w:cs="Times New Roman"/>
          <w:i/>
          <w:sz w:val="24"/>
          <w:szCs w:val="24"/>
        </w:rPr>
        <w:t>.58ч.)</w:t>
      </w:r>
      <w:r w:rsidRPr="00C16C08">
        <w:rPr>
          <w:rFonts w:ascii="Times New Roman" w:hAnsi="Times New Roman" w:cs="Times New Roman"/>
          <w:i/>
          <w:sz w:val="24"/>
          <w:szCs w:val="24"/>
        </w:rPr>
        <w:t>;</w:t>
      </w:r>
      <w:r w:rsidR="00C16C08">
        <w:rPr>
          <w:rFonts w:ascii="Times New Roman" w:hAnsi="Times New Roman" w:cs="Times New Roman"/>
          <w:i/>
          <w:sz w:val="24"/>
          <w:szCs w:val="24"/>
        </w:rPr>
        <w:t xml:space="preserve"> </w:t>
      </w:r>
    </w:p>
    <w:p w:rsidR="00DB360E" w:rsidRPr="00C16C08" w:rsidRDefault="00DB360E" w:rsidP="00FE32A7">
      <w:pPr>
        <w:pStyle w:val="1"/>
        <w:spacing w:after="0" w:line="240" w:lineRule="auto"/>
        <w:ind w:left="0" w:right="180" w:firstLine="709"/>
        <w:jc w:val="both"/>
        <w:rPr>
          <w:rFonts w:ascii="Times New Roman" w:hAnsi="Times New Roman" w:cs="Times New Roman"/>
          <w:sz w:val="28"/>
          <w:szCs w:val="28"/>
          <w:lang w:val="ru-RU"/>
        </w:rPr>
      </w:pPr>
      <w:r w:rsidRPr="00DB360E">
        <w:rPr>
          <w:rFonts w:ascii="Times New Roman" w:hAnsi="Times New Roman" w:cs="Times New Roman"/>
          <w:sz w:val="28"/>
          <w:szCs w:val="28"/>
          <w:lang w:val="ru-RU"/>
        </w:rPr>
        <w:t>-</w:t>
      </w:r>
      <w:r w:rsidR="00866012">
        <w:rPr>
          <w:rFonts w:ascii="Times New Roman" w:hAnsi="Times New Roman" w:cs="Times New Roman"/>
          <w:sz w:val="28"/>
          <w:szCs w:val="28"/>
          <w:lang w:val="ru-RU"/>
        </w:rPr>
        <w:t xml:space="preserve"> </w:t>
      </w:r>
      <w:r w:rsidRPr="00DB360E">
        <w:rPr>
          <w:rFonts w:ascii="Times New Roman" w:hAnsi="Times New Roman" w:cs="Times New Roman"/>
          <w:sz w:val="28"/>
          <w:szCs w:val="28"/>
        </w:rPr>
        <w:t>«И если сделал человек что либо из этого стало обязательным на тебе вывести его из Ислама, то есть быть убежденным твердым убеждением, что он кафир, так как, тот кто не такфирит мушриков или сомневается в их н</w:t>
      </w:r>
      <w:r w:rsidR="00C16C08">
        <w:rPr>
          <w:rFonts w:ascii="Times New Roman" w:hAnsi="Times New Roman" w:cs="Times New Roman"/>
          <w:sz w:val="28"/>
          <w:szCs w:val="28"/>
        </w:rPr>
        <w:t>еверии такой же кафир как и они</w:t>
      </w:r>
      <w:r w:rsidR="00C16C08">
        <w:rPr>
          <w:rFonts w:ascii="Times New Roman" w:hAnsi="Times New Roman" w:cs="Times New Roman"/>
          <w:sz w:val="28"/>
          <w:szCs w:val="28"/>
          <w:lang w:val="ru-RU"/>
        </w:rPr>
        <w:t>,</w:t>
      </w:r>
      <w:r w:rsidRPr="00DB360E">
        <w:rPr>
          <w:rFonts w:ascii="Times New Roman" w:hAnsi="Times New Roman" w:cs="Times New Roman"/>
          <w:sz w:val="28"/>
          <w:szCs w:val="28"/>
        </w:rPr>
        <w:t xml:space="preserve"> потому что он не </w:t>
      </w:r>
      <w:r w:rsidRPr="00DB360E">
        <w:rPr>
          <w:rFonts w:ascii="Times New Roman" w:hAnsi="Times New Roman" w:cs="Times New Roman"/>
          <w:sz w:val="28"/>
          <w:szCs w:val="28"/>
        </w:rPr>
        <w:lastRenderedPageBreak/>
        <w:t>проявил куфр в тагута, ведь в таухиде обязательно должны быть две вещи: 1-куфр в тагута; 2-</w:t>
      </w:r>
      <w:r w:rsidR="00C16C08">
        <w:rPr>
          <w:rFonts w:ascii="Times New Roman" w:hAnsi="Times New Roman" w:cs="Times New Roman"/>
          <w:sz w:val="28"/>
          <w:szCs w:val="28"/>
        </w:rPr>
        <w:t xml:space="preserve">вера в Аллагьа» </w:t>
      </w:r>
      <w:r w:rsidR="00C16C08" w:rsidRPr="00C16C08">
        <w:rPr>
          <w:rFonts w:ascii="Times New Roman" w:hAnsi="Times New Roman" w:cs="Times New Roman"/>
          <w:i/>
          <w:sz w:val="24"/>
          <w:szCs w:val="24"/>
        </w:rPr>
        <w:t>(опубликован</w:t>
      </w:r>
      <w:r w:rsidR="005132CC">
        <w:rPr>
          <w:rFonts w:ascii="Times New Roman" w:hAnsi="Times New Roman" w:cs="Times New Roman"/>
          <w:i/>
          <w:sz w:val="24"/>
          <w:szCs w:val="24"/>
          <w:lang w:val="ru-RU"/>
        </w:rPr>
        <w:t>о</w:t>
      </w:r>
      <w:r w:rsidRPr="00C16C08">
        <w:rPr>
          <w:rFonts w:ascii="Times New Roman" w:hAnsi="Times New Roman" w:cs="Times New Roman"/>
          <w:i/>
          <w:sz w:val="24"/>
          <w:szCs w:val="24"/>
        </w:rPr>
        <w:t xml:space="preserve"> 12.12.2017</w:t>
      </w:r>
      <w:r w:rsidR="00866012">
        <w:rPr>
          <w:rFonts w:ascii="Times New Roman" w:hAnsi="Times New Roman" w:cs="Times New Roman"/>
          <w:i/>
          <w:sz w:val="24"/>
          <w:szCs w:val="24"/>
          <w:lang w:val="ru-RU"/>
        </w:rPr>
        <w:t xml:space="preserve">г. </w:t>
      </w:r>
      <w:r w:rsidRPr="00C16C08">
        <w:rPr>
          <w:rFonts w:ascii="Times New Roman" w:hAnsi="Times New Roman" w:cs="Times New Roman"/>
          <w:i/>
          <w:sz w:val="24"/>
          <w:szCs w:val="24"/>
        </w:rPr>
        <w:t>в 18</w:t>
      </w:r>
      <w:r w:rsidR="00866012">
        <w:rPr>
          <w:rFonts w:ascii="Times New Roman" w:hAnsi="Times New Roman" w:cs="Times New Roman"/>
          <w:i/>
          <w:sz w:val="24"/>
          <w:szCs w:val="24"/>
          <w:lang w:val="ru-RU"/>
        </w:rPr>
        <w:t>.32ч.</w:t>
      </w:r>
      <w:r w:rsidRPr="00C16C08">
        <w:rPr>
          <w:rFonts w:ascii="Times New Roman" w:hAnsi="Times New Roman" w:cs="Times New Roman"/>
          <w:i/>
          <w:sz w:val="24"/>
          <w:szCs w:val="24"/>
        </w:rPr>
        <w:t>);</w:t>
      </w:r>
      <w:r w:rsidRPr="00DB360E">
        <w:rPr>
          <w:rFonts w:ascii="Times New Roman" w:hAnsi="Times New Roman" w:cs="Times New Roman"/>
          <w:sz w:val="28"/>
          <w:szCs w:val="28"/>
        </w:rPr>
        <w:t xml:space="preserve">  </w:t>
      </w:r>
      <w:r w:rsidR="00C16C08">
        <w:rPr>
          <w:rFonts w:ascii="Times New Roman" w:hAnsi="Times New Roman" w:cs="Times New Roman"/>
          <w:sz w:val="28"/>
          <w:szCs w:val="28"/>
          <w:lang w:val="ru-RU"/>
        </w:rPr>
        <w:t xml:space="preserve"> </w:t>
      </w:r>
    </w:p>
    <w:p w:rsidR="00DB360E" w:rsidRPr="00C16C08" w:rsidRDefault="00DB360E" w:rsidP="00FE32A7">
      <w:pPr>
        <w:pStyle w:val="1"/>
        <w:spacing w:after="0" w:line="240" w:lineRule="auto"/>
        <w:ind w:left="0" w:right="180" w:firstLine="709"/>
        <w:jc w:val="both"/>
        <w:rPr>
          <w:rFonts w:ascii="Times New Roman" w:hAnsi="Times New Roman" w:cs="Times New Roman"/>
          <w:sz w:val="28"/>
          <w:szCs w:val="28"/>
          <w:lang w:val="ru-RU"/>
        </w:rPr>
      </w:pPr>
      <w:r w:rsidRPr="00DB360E">
        <w:rPr>
          <w:rFonts w:ascii="Times New Roman" w:hAnsi="Times New Roman" w:cs="Times New Roman"/>
          <w:sz w:val="28"/>
          <w:szCs w:val="28"/>
          <w:lang w:val="ru-RU"/>
        </w:rPr>
        <w:t>-</w:t>
      </w:r>
      <w:r w:rsidR="00866012">
        <w:rPr>
          <w:rFonts w:ascii="Times New Roman" w:hAnsi="Times New Roman" w:cs="Times New Roman"/>
          <w:sz w:val="28"/>
          <w:szCs w:val="28"/>
          <w:lang w:val="ru-RU"/>
        </w:rPr>
        <w:t xml:space="preserve"> </w:t>
      </w:r>
      <w:r w:rsidRPr="00DB360E">
        <w:rPr>
          <w:rFonts w:ascii="Times New Roman" w:hAnsi="Times New Roman" w:cs="Times New Roman"/>
          <w:sz w:val="28"/>
          <w:szCs w:val="28"/>
          <w:lang w:val="ru-RU"/>
        </w:rPr>
        <w:t>«</w:t>
      </w:r>
      <w:r w:rsidRPr="00DB360E">
        <w:rPr>
          <w:rFonts w:ascii="Times New Roman" w:hAnsi="Times New Roman" w:cs="Times New Roman"/>
          <w:sz w:val="28"/>
          <w:szCs w:val="28"/>
        </w:rPr>
        <w:t xml:space="preserve">Сказал шейх Мухаммад ибн </w:t>
      </w:r>
      <w:r w:rsidRPr="00866012">
        <w:rPr>
          <w:rFonts w:ascii="Times New Roman" w:hAnsi="Times New Roman" w:cs="Times New Roman"/>
          <w:sz w:val="28"/>
          <w:szCs w:val="28"/>
        </w:rPr>
        <w:t xml:space="preserve">Абдуль-Ваххаб </w:t>
      </w:r>
      <w:r w:rsidRPr="00866012">
        <w:rPr>
          <w:rFonts w:ascii="Times New Roman" w:hAnsi="Times New Roman" w:cs="Times New Roman"/>
          <w:i/>
          <w:sz w:val="28"/>
          <w:szCs w:val="28"/>
        </w:rPr>
        <w:t>(да помилует его Аллах)</w:t>
      </w:r>
      <w:r w:rsidRPr="00866012">
        <w:rPr>
          <w:rFonts w:ascii="Times New Roman" w:hAnsi="Times New Roman" w:cs="Times New Roman"/>
          <w:sz w:val="28"/>
          <w:szCs w:val="28"/>
        </w:rPr>
        <w:t xml:space="preserve">: «Фундамент Ислама состоит из двух вещей: 1) Это повелевать поклонятся одному Аллаха не придавая Ему сотоварищей, побуждать к этому и соединяться </w:t>
      </w:r>
      <w:r w:rsidRPr="00866012">
        <w:rPr>
          <w:rFonts w:ascii="Times New Roman" w:hAnsi="Times New Roman" w:cs="Times New Roman"/>
          <w:i/>
          <w:sz w:val="28"/>
          <w:szCs w:val="28"/>
        </w:rPr>
        <w:t>(объединиться</w:t>
      </w:r>
      <w:r w:rsidRPr="00866012">
        <w:rPr>
          <w:rFonts w:ascii="Times New Roman" w:hAnsi="Times New Roman" w:cs="Times New Roman"/>
          <w:i/>
          <w:vanish/>
          <w:sz w:val="28"/>
          <w:szCs w:val="28"/>
        </w:rPr>
        <w:t xml:space="preserve"> побуждать к этому и соединяться ()ланятся одному льно должны быть две вещи: 1-куфр в тагута; 2-вера в Алларии такой же кафир к</w:t>
      </w:r>
      <w:r w:rsidRPr="00866012">
        <w:rPr>
          <w:rFonts w:ascii="Times New Roman" w:hAnsi="Times New Roman" w:cs="Times New Roman"/>
          <w:i/>
          <w:sz w:val="28"/>
          <w:szCs w:val="28"/>
        </w:rPr>
        <w:t>)</w:t>
      </w:r>
      <w:r w:rsidRPr="00866012">
        <w:rPr>
          <w:rFonts w:ascii="Times New Roman" w:hAnsi="Times New Roman" w:cs="Times New Roman"/>
          <w:sz w:val="28"/>
          <w:szCs w:val="28"/>
        </w:rPr>
        <w:t xml:space="preserve"> в этом (ради этого),</w:t>
      </w:r>
      <w:r w:rsidRPr="00DB360E">
        <w:rPr>
          <w:rFonts w:ascii="Times New Roman" w:hAnsi="Times New Roman" w:cs="Times New Roman"/>
          <w:sz w:val="28"/>
          <w:szCs w:val="28"/>
        </w:rPr>
        <w:t xml:space="preserve"> и выносить такфир тем, кто оставил это. 2) Предупреждать людей о ширке, быть жестким в этом вопросе, показывать враждебность ради Аллаха, делать такфир тем, кто сове</w:t>
      </w:r>
      <w:r w:rsidR="00C16C08">
        <w:rPr>
          <w:rFonts w:ascii="Times New Roman" w:hAnsi="Times New Roman" w:cs="Times New Roman"/>
          <w:sz w:val="28"/>
          <w:szCs w:val="28"/>
        </w:rPr>
        <w:t xml:space="preserve">ршает это (ширк) </w:t>
      </w:r>
      <w:r w:rsidR="00C16C08" w:rsidRPr="00C16C08">
        <w:rPr>
          <w:rFonts w:ascii="Times New Roman" w:hAnsi="Times New Roman" w:cs="Times New Roman"/>
          <w:i/>
          <w:sz w:val="24"/>
          <w:szCs w:val="24"/>
        </w:rPr>
        <w:t>(опубликова</w:t>
      </w:r>
      <w:r w:rsidR="005132CC">
        <w:rPr>
          <w:rFonts w:ascii="Times New Roman" w:hAnsi="Times New Roman" w:cs="Times New Roman"/>
          <w:i/>
          <w:sz w:val="24"/>
          <w:szCs w:val="24"/>
          <w:lang w:val="ru-RU"/>
        </w:rPr>
        <w:t>но</w:t>
      </w:r>
      <w:r w:rsidRPr="00C16C08">
        <w:rPr>
          <w:rFonts w:ascii="Times New Roman" w:hAnsi="Times New Roman" w:cs="Times New Roman"/>
          <w:i/>
          <w:sz w:val="24"/>
          <w:szCs w:val="24"/>
        </w:rPr>
        <w:t xml:space="preserve"> 28.01.2018</w:t>
      </w:r>
      <w:r w:rsidR="00866012">
        <w:rPr>
          <w:rFonts w:ascii="Times New Roman" w:hAnsi="Times New Roman" w:cs="Times New Roman"/>
          <w:i/>
          <w:sz w:val="24"/>
          <w:szCs w:val="24"/>
          <w:lang w:val="ru-RU"/>
        </w:rPr>
        <w:t xml:space="preserve">г. </w:t>
      </w:r>
      <w:r w:rsidRPr="00C16C08">
        <w:rPr>
          <w:rFonts w:ascii="Times New Roman" w:hAnsi="Times New Roman" w:cs="Times New Roman"/>
          <w:i/>
          <w:sz w:val="24"/>
          <w:szCs w:val="24"/>
        </w:rPr>
        <w:t>в 23</w:t>
      </w:r>
      <w:r w:rsidR="00866012">
        <w:rPr>
          <w:rFonts w:ascii="Times New Roman" w:hAnsi="Times New Roman" w:cs="Times New Roman"/>
          <w:i/>
          <w:sz w:val="24"/>
          <w:szCs w:val="24"/>
          <w:lang w:val="ru-RU"/>
        </w:rPr>
        <w:t>.37ч.</w:t>
      </w:r>
      <w:r w:rsidRPr="00C16C08">
        <w:rPr>
          <w:rFonts w:ascii="Times New Roman" w:hAnsi="Times New Roman" w:cs="Times New Roman"/>
          <w:i/>
          <w:sz w:val="24"/>
          <w:szCs w:val="24"/>
        </w:rPr>
        <w:t>);</w:t>
      </w:r>
      <w:r w:rsidR="00C16C08">
        <w:rPr>
          <w:rFonts w:ascii="Times New Roman" w:hAnsi="Times New Roman" w:cs="Times New Roman"/>
          <w:i/>
          <w:sz w:val="24"/>
          <w:szCs w:val="24"/>
          <w:lang w:val="ru-RU"/>
        </w:rPr>
        <w:t xml:space="preserve"> </w:t>
      </w:r>
    </w:p>
    <w:p w:rsidR="00DB360E" w:rsidRPr="00C16C08" w:rsidRDefault="00DB360E" w:rsidP="00FE32A7">
      <w:pPr>
        <w:pStyle w:val="1"/>
        <w:spacing w:after="0" w:line="240" w:lineRule="auto"/>
        <w:ind w:left="0" w:right="180" w:firstLine="709"/>
        <w:jc w:val="both"/>
        <w:rPr>
          <w:rFonts w:ascii="Times New Roman" w:hAnsi="Times New Roman" w:cs="Times New Roman"/>
          <w:sz w:val="28"/>
          <w:szCs w:val="28"/>
          <w:lang w:val="ru-RU"/>
        </w:rPr>
      </w:pPr>
      <w:r w:rsidRPr="00DB360E">
        <w:rPr>
          <w:rFonts w:ascii="Times New Roman" w:hAnsi="Times New Roman" w:cs="Times New Roman"/>
          <w:sz w:val="28"/>
          <w:szCs w:val="28"/>
          <w:lang w:val="ru-RU"/>
        </w:rPr>
        <w:t>-</w:t>
      </w:r>
      <w:r w:rsidR="00866012">
        <w:rPr>
          <w:rFonts w:ascii="Times New Roman" w:hAnsi="Times New Roman" w:cs="Times New Roman"/>
          <w:sz w:val="28"/>
          <w:szCs w:val="28"/>
          <w:lang w:val="ru-RU"/>
        </w:rPr>
        <w:t xml:space="preserve"> </w:t>
      </w:r>
      <w:r w:rsidRPr="00DB360E">
        <w:rPr>
          <w:rFonts w:ascii="Times New Roman" w:hAnsi="Times New Roman" w:cs="Times New Roman"/>
          <w:sz w:val="28"/>
          <w:szCs w:val="28"/>
        </w:rPr>
        <w:t xml:space="preserve">«И тот кто не такфирит Кафиров и мушриков и говорит: христиане на истене, или говорит: иудеи на (приемлемой) религии, и христиане на (приемлемой) религии, и мусульмане на религии и все эти религии пришли с небес попал в куфр, и тот кто не такфирит его или сомневается </w:t>
      </w:r>
      <w:proofErr w:type="gramStart"/>
      <w:r w:rsidRPr="00DB360E">
        <w:rPr>
          <w:rFonts w:ascii="Times New Roman" w:hAnsi="Times New Roman" w:cs="Times New Roman"/>
          <w:sz w:val="28"/>
          <w:szCs w:val="28"/>
        </w:rPr>
        <w:t>в</w:t>
      </w:r>
      <w:proofErr w:type="gramEnd"/>
      <w:r w:rsidRPr="00DB360E">
        <w:rPr>
          <w:rFonts w:ascii="Times New Roman" w:hAnsi="Times New Roman" w:cs="Times New Roman"/>
          <w:sz w:val="28"/>
          <w:szCs w:val="28"/>
        </w:rPr>
        <w:t xml:space="preserve"> </w:t>
      </w:r>
      <w:proofErr w:type="gramStart"/>
      <w:r w:rsidRPr="00DB360E">
        <w:rPr>
          <w:rFonts w:ascii="Times New Roman" w:hAnsi="Times New Roman" w:cs="Times New Roman"/>
          <w:sz w:val="28"/>
          <w:szCs w:val="28"/>
        </w:rPr>
        <w:t>его</w:t>
      </w:r>
      <w:proofErr w:type="gramEnd"/>
      <w:r w:rsidRPr="00DB360E">
        <w:rPr>
          <w:rFonts w:ascii="Times New Roman" w:hAnsi="Times New Roman" w:cs="Times New Roman"/>
          <w:sz w:val="28"/>
          <w:szCs w:val="28"/>
        </w:rPr>
        <w:t xml:space="preserve"> куфре такой же кафир как и он. И тот кто не такфирит христиан или иудеев или сомневается в их куфре является кафиром таким же как и они: потому что он ен прояви</w:t>
      </w:r>
      <w:r w:rsidR="00C16C08">
        <w:rPr>
          <w:rFonts w:ascii="Times New Roman" w:hAnsi="Times New Roman" w:cs="Times New Roman"/>
          <w:sz w:val="28"/>
          <w:szCs w:val="28"/>
        </w:rPr>
        <w:t xml:space="preserve">л куфр в Тагута» </w:t>
      </w:r>
      <w:r w:rsidR="00C16C08" w:rsidRPr="00C16C08">
        <w:rPr>
          <w:rFonts w:ascii="Times New Roman" w:hAnsi="Times New Roman" w:cs="Times New Roman"/>
          <w:i/>
          <w:sz w:val="24"/>
          <w:szCs w:val="24"/>
        </w:rPr>
        <w:t>(опубликован</w:t>
      </w:r>
      <w:r w:rsidR="005132CC">
        <w:rPr>
          <w:rFonts w:ascii="Times New Roman" w:hAnsi="Times New Roman" w:cs="Times New Roman"/>
          <w:i/>
          <w:sz w:val="24"/>
          <w:szCs w:val="24"/>
          <w:lang w:val="ru-RU"/>
        </w:rPr>
        <w:t>о</w:t>
      </w:r>
      <w:r w:rsidR="00866012">
        <w:rPr>
          <w:rFonts w:ascii="Times New Roman" w:hAnsi="Times New Roman" w:cs="Times New Roman"/>
          <w:i/>
          <w:sz w:val="24"/>
          <w:szCs w:val="24"/>
          <w:lang w:val="ru-RU"/>
        </w:rPr>
        <w:t xml:space="preserve"> </w:t>
      </w:r>
      <w:r w:rsidRPr="00C16C08">
        <w:rPr>
          <w:rFonts w:ascii="Times New Roman" w:hAnsi="Times New Roman" w:cs="Times New Roman"/>
          <w:i/>
          <w:sz w:val="24"/>
          <w:szCs w:val="24"/>
        </w:rPr>
        <w:t>12.12.2017</w:t>
      </w:r>
      <w:r w:rsidR="00866012">
        <w:rPr>
          <w:rFonts w:ascii="Times New Roman" w:hAnsi="Times New Roman" w:cs="Times New Roman"/>
          <w:i/>
          <w:sz w:val="24"/>
          <w:szCs w:val="24"/>
          <w:lang w:val="ru-RU"/>
        </w:rPr>
        <w:t xml:space="preserve">г. </w:t>
      </w:r>
      <w:r w:rsidRPr="00C16C08">
        <w:rPr>
          <w:rFonts w:ascii="Times New Roman" w:hAnsi="Times New Roman" w:cs="Times New Roman"/>
          <w:i/>
          <w:sz w:val="24"/>
          <w:szCs w:val="24"/>
        </w:rPr>
        <w:t>в 18</w:t>
      </w:r>
      <w:r w:rsidR="00866012">
        <w:rPr>
          <w:rFonts w:ascii="Times New Roman" w:hAnsi="Times New Roman" w:cs="Times New Roman"/>
          <w:i/>
          <w:sz w:val="24"/>
          <w:szCs w:val="24"/>
          <w:lang w:val="ru-RU"/>
        </w:rPr>
        <w:t>.32ч.</w:t>
      </w:r>
      <w:r w:rsidRPr="00C16C08">
        <w:rPr>
          <w:rFonts w:ascii="Times New Roman" w:hAnsi="Times New Roman" w:cs="Times New Roman"/>
          <w:i/>
          <w:sz w:val="24"/>
          <w:szCs w:val="24"/>
        </w:rPr>
        <w:t>);</w:t>
      </w:r>
      <w:r w:rsidR="00C16C08">
        <w:rPr>
          <w:rFonts w:ascii="Times New Roman" w:hAnsi="Times New Roman" w:cs="Times New Roman"/>
          <w:i/>
          <w:sz w:val="24"/>
          <w:szCs w:val="24"/>
          <w:lang w:val="ru-RU"/>
        </w:rPr>
        <w:t xml:space="preserve"> </w:t>
      </w:r>
    </w:p>
    <w:p w:rsidR="00DB360E" w:rsidRPr="00C16C08" w:rsidRDefault="00DB360E" w:rsidP="00FE32A7">
      <w:pPr>
        <w:pStyle w:val="1"/>
        <w:spacing w:after="0" w:line="240" w:lineRule="auto"/>
        <w:ind w:left="0" w:right="180" w:firstLine="709"/>
        <w:jc w:val="both"/>
        <w:rPr>
          <w:rFonts w:ascii="Times New Roman" w:hAnsi="Times New Roman" w:cs="Times New Roman"/>
          <w:sz w:val="28"/>
          <w:szCs w:val="28"/>
          <w:lang w:val="ru-RU"/>
        </w:rPr>
      </w:pPr>
      <w:r w:rsidRPr="00DB360E">
        <w:rPr>
          <w:rFonts w:ascii="Times New Roman" w:hAnsi="Times New Roman" w:cs="Times New Roman"/>
          <w:sz w:val="28"/>
          <w:szCs w:val="28"/>
          <w:lang w:val="ru-RU"/>
        </w:rPr>
        <w:t>-</w:t>
      </w:r>
      <w:r w:rsidR="00866012">
        <w:rPr>
          <w:rFonts w:ascii="Times New Roman" w:hAnsi="Times New Roman" w:cs="Times New Roman"/>
          <w:sz w:val="28"/>
          <w:szCs w:val="28"/>
          <w:lang w:val="ru-RU"/>
        </w:rPr>
        <w:t xml:space="preserve"> </w:t>
      </w:r>
      <w:r w:rsidRPr="00DB360E">
        <w:rPr>
          <w:rFonts w:ascii="Times New Roman" w:hAnsi="Times New Roman" w:cs="Times New Roman"/>
          <w:sz w:val="28"/>
          <w:szCs w:val="28"/>
        </w:rPr>
        <w:t>«Многобожники посвящают свои поклонения различным божествам, и пророк не делал между ними различия, он сражался со всеми. Он воевал с идолопоклонниками, он воевал с евреями и христианами, с огнепоклонниками, а также с теми, кто покланялся ангелам и праведным людям.</w:t>
      </w:r>
      <w:r w:rsidR="00C16C08">
        <w:rPr>
          <w:rFonts w:ascii="Times New Roman" w:hAnsi="Times New Roman" w:cs="Times New Roman"/>
          <w:sz w:val="28"/>
          <w:szCs w:val="28"/>
          <w:lang w:val="ru-RU"/>
        </w:rPr>
        <w:t xml:space="preserve"> </w:t>
      </w:r>
    </w:p>
    <w:p w:rsidR="00DB360E" w:rsidRPr="00DB360E" w:rsidRDefault="00DB360E" w:rsidP="00FE32A7">
      <w:pPr>
        <w:pStyle w:val="1"/>
        <w:spacing w:after="0" w:line="240" w:lineRule="auto"/>
        <w:ind w:left="0" w:right="180" w:firstLine="709"/>
        <w:jc w:val="both"/>
        <w:rPr>
          <w:rFonts w:ascii="Times New Roman" w:hAnsi="Times New Roman" w:cs="Times New Roman"/>
          <w:sz w:val="28"/>
          <w:szCs w:val="28"/>
        </w:rPr>
      </w:pPr>
      <w:r w:rsidRPr="00DB360E">
        <w:rPr>
          <w:rFonts w:ascii="Times New Roman" w:hAnsi="Times New Roman" w:cs="Times New Roman"/>
          <w:sz w:val="28"/>
          <w:szCs w:val="28"/>
        </w:rPr>
        <w:t>Это говорит о неправоте тех, которые заявляют: «Что поклоняющийся идолу не подобен поклоняющемуся ангелам и праведным людям. Потому что они покланяются камням и деревьям, они покланяются неодушевленным объектам. А что касается того, кто покланяется праведным людям, то он не из их числа». Они хотят сказать, что тот, кто сегодня покланяется могилам, не подобен тому, кто покланяется идолам и что его дело не является ширком, и не выводит его из Ислама и не делает его кровь запретной.</w:t>
      </w:r>
    </w:p>
    <w:p w:rsidR="00DB360E" w:rsidRPr="00DB360E" w:rsidRDefault="00DB360E" w:rsidP="00FE32A7">
      <w:pPr>
        <w:pStyle w:val="1"/>
        <w:spacing w:after="0" w:line="240" w:lineRule="auto"/>
        <w:ind w:left="0" w:right="180" w:firstLine="709"/>
        <w:jc w:val="both"/>
        <w:rPr>
          <w:rFonts w:ascii="Times New Roman" w:hAnsi="Times New Roman" w:cs="Times New Roman"/>
          <w:sz w:val="28"/>
          <w:szCs w:val="28"/>
        </w:rPr>
      </w:pPr>
      <w:r w:rsidRPr="00DB360E">
        <w:rPr>
          <w:rFonts w:ascii="Times New Roman" w:hAnsi="Times New Roman" w:cs="Times New Roman"/>
          <w:sz w:val="28"/>
          <w:szCs w:val="28"/>
        </w:rPr>
        <w:t>Мы им скажем: «Посланник Аллаха не делал между ними различий, он считал их всех многобожниками, он дозволял их кровь и имущество». Ширк, в нем нет различий между тем, кто поклоняется праведному человеку или камню и дереву. Ширк – это поклонение не Аллаху, кто он ни был</w:t>
      </w:r>
      <w:r w:rsidR="00FF1BB1">
        <w:rPr>
          <w:rFonts w:ascii="Times New Roman" w:hAnsi="Times New Roman" w:cs="Times New Roman"/>
          <w:sz w:val="28"/>
          <w:szCs w:val="28"/>
          <w:lang w:val="ru-RU"/>
        </w:rPr>
        <w:t>»</w:t>
      </w:r>
      <w:r w:rsidRPr="00DB360E">
        <w:rPr>
          <w:rFonts w:ascii="Times New Roman" w:hAnsi="Times New Roman" w:cs="Times New Roman"/>
          <w:sz w:val="28"/>
          <w:szCs w:val="28"/>
        </w:rPr>
        <w:t>.</w:t>
      </w:r>
    </w:p>
    <w:p w:rsidR="003B7572" w:rsidRDefault="0084321E" w:rsidP="00FE32A7">
      <w:pPr>
        <w:spacing w:after="0" w:line="0" w:lineRule="atLeast"/>
        <w:ind w:firstLine="709"/>
        <w:jc w:val="both"/>
        <w:rPr>
          <w:rFonts w:ascii="Times New Roman" w:eastAsia="Arial Unicode MS" w:hAnsi="Times New Roman" w:cs="Times New Roman"/>
          <w:i/>
          <w:color w:val="000000"/>
          <w:sz w:val="20"/>
          <w:szCs w:val="28"/>
          <w:lang w:val="kk-KZ" w:eastAsia="ru-RU"/>
        </w:rPr>
      </w:pPr>
      <w:r w:rsidRPr="00DB360E">
        <w:rPr>
          <w:rFonts w:ascii="Times New Roman" w:eastAsia="Arial Unicode MS" w:hAnsi="Times New Roman" w:cs="Times New Roman"/>
          <w:color w:val="000000"/>
          <w:sz w:val="28"/>
          <w:szCs w:val="28"/>
          <w:lang w:eastAsia="ru-RU"/>
        </w:rPr>
        <w:t>Согласно заключени</w:t>
      </w:r>
      <w:r w:rsidR="00E015AA">
        <w:rPr>
          <w:rFonts w:ascii="Times New Roman" w:eastAsia="Arial Unicode MS" w:hAnsi="Times New Roman" w:cs="Times New Roman"/>
          <w:color w:val="000000"/>
          <w:sz w:val="28"/>
          <w:szCs w:val="28"/>
          <w:lang w:eastAsia="ru-RU"/>
        </w:rPr>
        <w:t>ям</w:t>
      </w:r>
      <w:r w:rsidRPr="00DB360E">
        <w:rPr>
          <w:rFonts w:ascii="Times New Roman" w:eastAsia="Arial Unicode MS" w:hAnsi="Times New Roman" w:cs="Times New Roman"/>
          <w:color w:val="000000"/>
          <w:sz w:val="28"/>
          <w:szCs w:val="28"/>
          <w:lang w:eastAsia="ru-RU"/>
        </w:rPr>
        <w:t xml:space="preserve"> </w:t>
      </w:r>
      <w:r w:rsidR="001520B2" w:rsidRPr="00DB360E">
        <w:rPr>
          <w:rFonts w:ascii="Times New Roman" w:hAnsi="Times New Roman" w:cs="Times New Roman"/>
          <w:sz w:val="28"/>
          <w:szCs w:val="28"/>
        </w:rPr>
        <w:t xml:space="preserve">комплексной судебно-религиоведческой и судебной </w:t>
      </w:r>
      <w:proofErr w:type="spellStart"/>
      <w:r w:rsidR="001520B2" w:rsidRPr="00DB360E">
        <w:rPr>
          <w:rFonts w:ascii="Times New Roman" w:hAnsi="Times New Roman" w:cs="Times New Roman"/>
          <w:sz w:val="28"/>
          <w:szCs w:val="28"/>
        </w:rPr>
        <w:t>религиоведческо</w:t>
      </w:r>
      <w:proofErr w:type="spellEnd"/>
      <w:r w:rsidR="001520B2" w:rsidRPr="00DB360E">
        <w:rPr>
          <w:rFonts w:ascii="Times New Roman" w:hAnsi="Times New Roman" w:cs="Times New Roman"/>
          <w:sz w:val="28"/>
          <w:szCs w:val="28"/>
        </w:rPr>
        <w:t>-политологической экспертизы за №5247 от 24.10.2018 г</w:t>
      </w:r>
      <w:r w:rsidR="003B7572">
        <w:rPr>
          <w:rFonts w:ascii="Times New Roman" w:hAnsi="Times New Roman" w:cs="Times New Roman"/>
          <w:sz w:val="28"/>
          <w:szCs w:val="28"/>
          <w:lang w:val="kk-KZ"/>
        </w:rPr>
        <w:t>ода</w:t>
      </w:r>
      <w:r w:rsidR="000608D3">
        <w:rPr>
          <w:rFonts w:ascii="Times New Roman" w:hAnsi="Times New Roman" w:cs="Times New Roman"/>
          <w:sz w:val="28"/>
          <w:szCs w:val="28"/>
          <w:lang w:val="kk-KZ"/>
        </w:rPr>
        <w:t xml:space="preserve"> и д</w:t>
      </w:r>
      <w:r w:rsidR="00FF1BB1">
        <w:rPr>
          <w:rFonts w:ascii="Times New Roman" w:hAnsi="Times New Roman" w:cs="Times New Roman"/>
          <w:sz w:val="28"/>
          <w:szCs w:val="28"/>
          <w:lang w:val="kk-KZ"/>
        </w:rPr>
        <w:t>о</w:t>
      </w:r>
      <w:r w:rsidR="000608D3">
        <w:rPr>
          <w:rFonts w:ascii="Times New Roman" w:hAnsi="Times New Roman" w:cs="Times New Roman"/>
          <w:sz w:val="28"/>
          <w:szCs w:val="28"/>
          <w:lang w:val="kk-KZ"/>
        </w:rPr>
        <w:t>полнительной комплексной судебной психолого-филологической экспертизы с привл</w:t>
      </w:r>
      <w:r w:rsidR="00FF1BB1">
        <w:rPr>
          <w:rFonts w:ascii="Times New Roman" w:hAnsi="Times New Roman" w:cs="Times New Roman"/>
          <w:sz w:val="28"/>
          <w:szCs w:val="28"/>
          <w:lang w:val="kk-KZ"/>
        </w:rPr>
        <w:t>е</w:t>
      </w:r>
      <w:r w:rsidR="000608D3">
        <w:rPr>
          <w:rFonts w:ascii="Times New Roman" w:hAnsi="Times New Roman" w:cs="Times New Roman"/>
          <w:sz w:val="28"/>
          <w:szCs w:val="28"/>
          <w:lang w:val="kk-KZ"/>
        </w:rPr>
        <w:t>чением политолога в разовом порядке в представленных на исследование материалах содержатся</w:t>
      </w:r>
      <w:r w:rsidR="003B7572">
        <w:rPr>
          <w:rFonts w:ascii="Times New Roman" w:hAnsi="Times New Roman" w:cs="Times New Roman"/>
          <w:sz w:val="28"/>
          <w:szCs w:val="28"/>
          <w:lang w:val="kk-KZ"/>
        </w:rPr>
        <w:t>:</w:t>
      </w:r>
      <w:r w:rsidR="001520B2" w:rsidRPr="00DB360E">
        <w:rPr>
          <w:rFonts w:ascii="Times New Roman" w:eastAsia="Arial Unicode MS" w:hAnsi="Times New Roman" w:cs="Times New Roman"/>
          <w:i/>
          <w:color w:val="000000"/>
          <w:sz w:val="20"/>
          <w:szCs w:val="28"/>
          <w:lang w:eastAsia="ru-RU"/>
        </w:rPr>
        <w:t xml:space="preserve"> </w:t>
      </w:r>
    </w:p>
    <w:p w:rsidR="003B7572" w:rsidRDefault="000608D3" w:rsidP="00FE32A7">
      <w:pPr>
        <w:spacing w:after="0" w:line="0" w:lineRule="atLeast"/>
        <w:ind w:firstLine="709"/>
        <w:jc w:val="both"/>
        <w:rPr>
          <w:rFonts w:ascii="Times New Roman" w:hAnsi="Times New Roman" w:cs="Times New Roman"/>
          <w:sz w:val="28"/>
          <w:szCs w:val="28"/>
          <w:lang w:val="kk-KZ"/>
        </w:rPr>
      </w:pPr>
      <w:r>
        <w:rPr>
          <w:rFonts w:ascii="Times New Roman" w:eastAsia="Arial Unicode MS" w:hAnsi="Times New Roman" w:cs="Times New Roman"/>
          <w:color w:val="000000"/>
          <w:sz w:val="28"/>
          <w:szCs w:val="28"/>
          <w:lang w:val="kk-KZ" w:eastAsia="ru-RU"/>
        </w:rPr>
        <w:t xml:space="preserve">- признаки </w:t>
      </w:r>
      <w:r w:rsidR="00271D7F" w:rsidRPr="00DB360E">
        <w:rPr>
          <w:rFonts w:ascii="Times New Roman" w:hAnsi="Times New Roman" w:cs="Times New Roman"/>
          <w:sz w:val="28"/>
          <w:szCs w:val="28"/>
        </w:rPr>
        <w:t>идей, проповедующи</w:t>
      </w:r>
      <w:r>
        <w:rPr>
          <w:rFonts w:ascii="Times New Roman" w:hAnsi="Times New Roman" w:cs="Times New Roman"/>
          <w:sz w:val="28"/>
          <w:szCs w:val="28"/>
        </w:rPr>
        <w:t>е</w:t>
      </w:r>
      <w:r w:rsidR="00271D7F" w:rsidRPr="00DB360E">
        <w:rPr>
          <w:rFonts w:ascii="Times New Roman" w:hAnsi="Times New Roman" w:cs="Times New Roman"/>
          <w:sz w:val="28"/>
          <w:szCs w:val="28"/>
        </w:rPr>
        <w:t xml:space="preserve"> религиозную вражду, рознь одной религиозной группы к другой</w:t>
      </w:r>
      <w:r>
        <w:rPr>
          <w:rFonts w:ascii="Times New Roman" w:hAnsi="Times New Roman" w:cs="Times New Roman"/>
          <w:sz w:val="28"/>
          <w:szCs w:val="28"/>
        </w:rPr>
        <w:t>;</w:t>
      </w:r>
      <w:r w:rsidR="00271D7F" w:rsidRPr="00DB360E">
        <w:rPr>
          <w:rFonts w:ascii="Times New Roman" w:hAnsi="Times New Roman" w:cs="Times New Roman"/>
          <w:sz w:val="28"/>
          <w:szCs w:val="28"/>
        </w:rPr>
        <w:t xml:space="preserve"> </w:t>
      </w:r>
    </w:p>
    <w:p w:rsidR="003B7572" w:rsidRDefault="000608D3" w:rsidP="00FE32A7">
      <w:pPr>
        <w:spacing w:after="0" w:line="0" w:lineRule="atLeast"/>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с</w:t>
      </w:r>
      <w:r w:rsidR="00271D7F" w:rsidRPr="00DB360E">
        <w:rPr>
          <w:rFonts w:ascii="Times New Roman" w:hAnsi="Times New Roman" w:cs="Times New Roman"/>
          <w:sz w:val="28"/>
          <w:szCs w:val="28"/>
        </w:rPr>
        <w:t>ведения о насильственных действиях в отношении не исповедующих Ислам групп и не являющихся мусульманами лиц</w:t>
      </w:r>
      <w:r>
        <w:rPr>
          <w:rFonts w:ascii="Times New Roman" w:hAnsi="Times New Roman" w:cs="Times New Roman"/>
          <w:sz w:val="28"/>
          <w:szCs w:val="28"/>
        </w:rPr>
        <w:t>;</w:t>
      </w:r>
    </w:p>
    <w:p w:rsidR="003B7572" w:rsidRDefault="000608D3" w:rsidP="00FE32A7">
      <w:pPr>
        <w:spacing w:after="0" w:line="0" w:lineRule="atLeast"/>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признаки </w:t>
      </w:r>
      <w:r w:rsidR="00271D7F" w:rsidRPr="00DB360E">
        <w:rPr>
          <w:rFonts w:ascii="Times New Roman" w:hAnsi="Times New Roman" w:cs="Times New Roman"/>
          <w:sz w:val="28"/>
          <w:szCs w:val="28"/>
        </w:rPr>
        <w:t>пропаганды религиозных</w:t>
      </w:r>
      <w:r w:rsidR="003B7572">
        <w:rPr>
          <w:rFonts w:ascii="Times New Roman" w:hAnsi="Times New Roman" w:cs="Times New Roman"/>
          <w:sz w:val="28"/>
          <w:szCs w:val="28"/>
          <w:lang w:val="kk-KZ"/>
        </w:rPr>
        <w:t xml:space="preserve"> радикальных</w:t>
      </w:r>
      <w:r w:rsidR="00271D7F" w:rsidRPr="00DB360E">
        <w:rPr>
          <w:rFonts w:ascii="Times New Roman" w:hAnsi="Times New Roman" w:cs="Times New Roman"/>
          <w:sz w:val="28"/>
          <w:szCs w:val="28"/>
        </w:rPr>
        <w:t xml:space="preserve"> взглядов</w:t>
      </w:r>
      <w:r>
        <w:rPr>
          <w:rFonts w:ascii="Times New Roman" w:hAnsi="Times New Roman" w:cs="Times New Roman"/>
          <w:sz w:val="28"/>
          <w:szCs w:val="28"/>
        </w:rPr>
        <w:t>;</w:t>
      </w:r>
    </w:p>
    <w:p w:rsidR="00350A86" w:rsidRDefault="000608D3" w:rsidP="00FE32A7">
      <w:pPr>
        <w:spacing w:after="0" w:line="0" w:lineRule="atLeast"/>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п</w:t>
      </w:r>
      <w:r w:rsidR="00271D7F" w:rsidRPr="00DB360E">
        <w:rPr>
          <w:rFonts w:ascii="Times New Roman" w:hAnsi="Times New Roman" w:cs="Times New Roman"/>
          <w:sz w:val="28"/>
          <w:szCs w:val="28"/>
        </w:rPr>
        <w:t>ропаганда ведения насильственных действий по религиозным мотивам в отношении не</w:t>
      </w:r>
      <w:r>
        <w:rPr>
          <w:rFonts w:ascii="Times New Roman" w:hAnsi="Times New Roman" w:cs="Times New Roman"/>
          <w:sz w:val="28"/>
          <w:szCs w:val="28"/>
        </w:rPr>
        <w:t xml:space="preserve"> </w:t>
      </w:r>
      <w:r w:rsidR="00271D7F" w:rsidRPr="00DB360E">
        <w:rPr>
          <w:rFonts w:ascii="Times New Roman" w:hAnsi="Times New Roman" w:cs="Times New Roman"/>
          <w:sz w:val="28"/>
          <w:szCs w:val="28"/>
        </w:rPr>
        <w:t xml:space="preserve">исповедующих </w:t>
      </w:r>
      <w:r>
        <w:rPr>
          <w:rFonts w:ascii="Times New Roman" w:hAnsi="Times New Roman" w:cs="Times New Roman"/>
          <w:sz w:val="28"/>
          <w:szCs w:val="28"/>
        </w:rPr>
        <w:t>и</w:t>
      </w:r>
      <w:r w:rsidR="00271D7F" w:rsidRPr="00DB360E">
        <w:rPr>
          <w:rFonts w:ascii="Times New Roman" w:hAnsi="Times New Roman" w:cs="Times New Roman"/>
          <w:sz w:val="28"/>
          <w:szCs w:val="28"/>
        </w:rPr>
        <w:t xml:space="preserve">слам групп и не являющихся мусульманами лиц; </w:t>
      </w:r>
    </w:p>
    <w:p w:rsidR="00271D7F" w:rsidRDefault="000608D3" w:rsidP="00FE32A7">
      <w:pPr>
        <w:spacing w:after="0" w:line="0" w:lineRule="atLeast"/>
        <w:ind w:firstLine="709"/>
        <w:jc w:val="both"/>
        <w:rPr>
          <w:rFonts w:ascii="Times New Roman" w:hAnsi="Times New Roman" w:cs="Times New Roman"/>
          <w:sz w:val="28"/>
          <w:szCs w:val="28"/>
        </w:rPr>
      </w:pPr>
      <w:r>
        <w:rPr>
          <w:rFonts w:ascii="Times New Roman" w:hAnsi="Times New Roman" w:cs="Times New Roman"/>
          <w:sz w:val="28"/>
          <w:szCs w:val="28"/>
          <w:lang w:val="kk-KZ"/>
        </w:rPr>
        <w:t>- признаки и</w:t>
      </w:r>
      <w:r w:rsidR="00271D7F" w:rsidRPr="00DB360E">
        <w:rPr>
          <w:rFonts w:ascii="Times New Roman" w:hAnsi="Times New Roman" w:cs="Times New Roman"/>
          <w:sz w:val="28"/>
          <w:szCs w:val="28"/>
        </w:rPr>
        <w:t xml:space="preserve">деи религиозных радикальных </w:t>
      </w:r>
      <w:r w:rsidR="00350A86">
        <w:rPr>
          <w:rFonts w:ascii="Times New Roman" w:hAnsi="Times New Roman" w:cs="Times New Roman"/>
          <w:sz w:val="28"/>
          <w:szCs w:val="28"/>
          <w:lang w:val="kk-KZ"/>
        </w:rPr>
        <w:t>действий</w:t>
      </w:r>
      <w:r>
        <w:rPr>
          <w:rFonts w:ascii="Times New Roman" w:hAnsi="Times New Roman" w:cs="Times New Roman"/>
          <w:sz w:val="28"/>
          <w:szCs w:val="28"/>
          <w:lang w:val="kk-KZ"/>
        </w:rPr>
        <w:t>;</w:t>
      </w:r>
    </w:p>
    <w:p w:rsidR="000608D3" w:rsidRDefault="000608D3" w:rsidP="00FE32A7">
      <w:pPr>
        <w:spacing w:after="0" w:line="0" w:lineRule="atLeast"/>
        <w:ind w:firstLine="709"/>
        <w:jc w:val="both"/>
        <w:rPr>
          <w:rFonts w:ascii="Times New Roman" w:hAnsi="Times New Roman" w:cs="Times New Roman"/>
          <w:sz w:val="28"/>
          <w:szCs w:val="28"/>
        </w:rPr>
      </w:pPr>
      <w:r>
        <w:rPr>
          <w:rFonts w:ascii="Times New Roman" w:hAnsi="Times New Roman" w:cs="Times New Roman"/>
          <w:sz w:val="28"/>
          <w:szCs w:val="28"/>
        </w:rPr>
        <w:t>- тексты, побуждающие стремления к осуществлению террористической деятельности, а также обосновывающие и оправдывающие необходимость осуществления такой деятельности;</w:t>
      </w:r>
    </w:p>
    <w:p w:rsidR="000608D3" w:rsidRDefault="000608D3" w:rsidP="00FE32A7">
      <w:pPr>
        <w:spacing w:after="0" w:line="0" w:lineRule="atLeast"/>
        <w:ind w:firstLine="709"/>
        <w:jc w:val="both"/>
        <w:rPr>
          <w:rFonts w:ascii="Times New Roman" w:hAnsi="Times New Roman" w:cs="Times New Roman"/>
          <w:sz w:val="28"/>
          <w:szCs w:val="28"/>
        </w:rPr>
      </w:pPr>
      <w:r>
        <w:rPr>
          <w:rFonts w:ascii="Times New Roman" w:hAnsi="Times New Roman" w:cs="Times New Roman"/>
          <w:sz w:val="28"/>
          <w:szCs w:val="28"/>
        </w:rPr>
        <w:t>- тексты, направленные</w:t>
      </w:r>
      <w:r w:rsidR="00B04D2C">
        <w:rPr>
          <w:rFonts w:ascii="Times New Roman" w:hAnsi="Times New Roman" w:cs="Times New Roman"/>
          <w:sz w:val="28"/>
          <w:szCs w:val="28"/>
        </w:rPr>
        <w:t xml:space="preserve"> на пропаганду терроризма.</w:t>
      </w:r>
      <w:r>
        <w:rPr>
          <w:rFonts w:ascii="Times New Roman" w:hAnsi="Times New Roman" w:cs="Times New Roman"/>
          <w:sz w:val="28"/>
          <w:szCs w:val="28"/>
        </w:rPr>
        <w:t xml:space="preserve"> </w:t>
      </w:r>
    </w:p>
    <w:p w:rsidR="00350A86" w:rsidRPr="00B04D2C" w:rsidRDefault="000608D3" w:rsidP="00B04D2C">
      <w:pPr>
        <w:spacing w:after="0" w:line="0" w:lineRule="atLeast"/>
        <w:ind w:firstLine="709"/>
        <w:jc w:val="both"/>
        <w:rPr>
          <w:rFonts w:ascii="Times New Roman" w:hAnsi="Times New Roman" w:cs="Times New Roman"/>
          <w:sz w:val="28"/>
          <w:szCs w:val="28"/>
        </w:rPr>
      </w:pPr>
      <w:r w:rsidRPr="00B04D2C">
        <w:rPr>
          <w:rFonts w:ascii="Times New Roman" w:hAnsi="Times New Roman" w:cs="Times New Roman"/>
          <w:sz w:val="28"/>
          <w:szCs w:val="28"/>
        </w:rPr>
        <w:t xml:space="preserve"> </w:t>
      </w:r>
      <w:r w:rsidR="00350A86" w:rsidRPr="00B04D2C">
        <w:rPr>
          <w:rFonts w:ascii="Times New Roman" w:hAnsi="Times New Roman" w:cs="Times New Roman"/>
          <w:sz w:val="28"/>
          <w:szCs w:val="28"/>
        </w:rPr>
        <w:t>Таким образом, названные информационные материалы подлежат признанию экстремистскими</w:t>
      </w:r>
      <w:r w:rsidR="00B04D2C">
        <w:rPr>
          <w:rFonts w:ascii="Times New Roman" w:hAnsi="Times New Roman" w:cs="Times New Roman"/>
          <w:sz w:val="28"/>
          <w:szCs w:val="28"/>
        </w:rPr>
        <w:t xml:space="preserve"> и террористическими, </w:t>
      </w:r>
      <w:r w:rsidR="00350A86" w:rsidRPr="00B04D2C">
        <w:rPr>
          <w:rFonts w:ascii="Times New Roman" w:hAnsi="Times New Roman" w:cs="Times New Roman"/>
          <w:sz w:val="28"/>
          <w:szCs w:val="28"/>
        </w:rPr>
        <w:t xml:space="preserve">с запрещением ввоза, издания и распространения на территории Республики Казахстан, в том числе в электронных средствах массовой информации и интернет-ресурсах. </w:t>
      </w:r>
    </w:p>
    <w:p w:rsidR="0084321E" w:rsidRDefault="0084321E" w:rsidP="00FE32A7">
      <w:pPr>
        <w:spacing w:after="0" w:line="0" w:lineRule="atLeast"/>
        <w:ind w:firstLine="709"/>
        <w:jc w:val="both"/>
        <w:rPr>
          <w:rFonts w:ascii="Times New Roman" w:eastAsia="Arial Unicode MS" w:hAnsi="Times New Roman" w:cs="Times New Roman"/>
          <w:color w:val="000000"/>
          <w:sz w:val="28"/>
          <w:szCs w:val="28"/>
          <w:lang w:eastAsia="ru-RU"/>
        </w:rPr>
      </w:pPr>
      <w:r w:rsidRPr="00DB360E">
        <w:rPr>
          <w:rFonts w:ascii="Times New Roman" w:eastAsia="Arial Unicode MS" w:hAnsi="Times New Roman" w:cs="Times New Roman"/>
          <w:color w:val="000000"/>
          <w:sz w:val="28"/>
          <w:szCs w:val="28"/>
          <w:lang w:eastAsia="ru-RU"/>
        </w:rPr>
        <w:t xml:space="preserve">В соответствии со </w:t>
      </w:r>
      <w:r w:rsidRPr="00DB360E">
        <w:rPr>
          <w:rFonts w:ascii="Times New Roman" w:eastAsia="Arial Unicode MS" w:hAnsi="Times New Roman" w:cs="Times New Roman"/>
          <w:bCs/>
          <w:color w:val="000000"/>
          <w:sz w:val="28"/>
          <w:szCs w:val="28"/>
          <w:lang w:eastAsia="ru-RU"/>
        </w:rPr>
        <w:t xml:space="preserve">статьей 12 </w:t>
      </w:r>
      <w:r w:rsidRPr="00DB360E">
        <w:rPr>
          <w:rFonts w:ascii="Times New Roman" w:eastAsia="Arial Unicode MS" w:hAnsi="Times New Roman" w:cs="Times New Roman"/>
          <w:color w:val="000000"/>
          <w:sz w:val="28"/>
          <w:szCs w:val="28"/>
          <w:lang w:eastAsia="ru-RU"/>
        </w:rPr>
        <w:t>Закона</w:t>
      </w:r>
      <w:r w:rsidRPr="00DB360E">
        <w:rPr>
          <w:rFonts w:ascii="Times New Roman" w:eastAsia="Arial Unicode MS" w:hAnsi="Times New Roman" w:cs="Times New Roman"/>
          <w:b/>
          <w:color w:val="000000"/>
          <w:sz w:val="28"/>
          <w:szCs w:val="28"/>
          <w:lang w:eastAsia="ru-RU"/>
        </w:rPr>
        <w:t xml:space="preserve"> </w:t>
      </w:r>
      <w:r w:rsidRPr="00DB360E">
        <w:rPr>
          <w:rFonts w:ascii="Times New Roman" w:eastAsia="Arial Unicode MS" w:hAnsi="Times New Roman" w:cs="Times New Roman"/>
          <w:color w:val="000000"/>
          <w:sz w:val="28"/>
          <w:szCs w:val="28"/>
          <w:lang w:eastAsia="ru-RU"/>
        </w:rPr>
        <w:t>Республики Казахстан «О противодействии экстремизму» информационные материалы, распространяемые на территории Республики Казахстан и содержащие признаки экстремизма, по заявлению прокурора признаются судом экстремистскими по местонахождению прокурора, заявившего такие требования, или по месту обнаружения таких материалов с запрещением их ввоза, издания и распространения.</w:t>
      </w:r>
    </w:p>
    <w:p w:rsidR="00B04D2C" w:rsidRDefault="00B04D2C" w:rsidP="00B04D2C">
      <w:pPr>
        <w:pStyle w:val="Default"/>
        <w:ind w:firstLine="708"/>
        <w:jc w:val="both"/>
        <w:rPr>
          <w:rFonts w:eastAsia="Times New Roman"/>
          <w:sz w:val="28"/>
          <w:szCs w:val="28"/>
        </w:rPr>
      </w:pPr>
      <w:r w:rsidRPr="00DA07D5">
        <w:rPr>
          <w:rFonts w:eastAsia="Times New Roman"/>
          <w:sz w:val="28"/>
          <w:szCs w:val="28"/>
        </w:rPr>
        <w:t xml:space="preserve">Информационные материалы, ввозимые, издаваемые, изготавливаемые и </w:t>
      </w:r>
      <w:r w:rsidRPr="00DA07D5">
        <w:rPr>
          <w:rFonts w:eastAsia="Times New Roman"/>
          <w:i/>
        </w:rPr>
        <w:t>(или)</w:t>
      </w:r>
      <w:r w:rsidRPr="00DA07D5">
        <w:rPr>
          <w:rFonts w:eastAsia="Times New Roman"/>
          <w:sz w:val="28"/>
          <w:szCs w:val="28"/>
        </w:rPr>
        <w:t xml:space="preserve"> распространяемые на территории Республики Казахстан и содержащие признаки и </w:t>
      </w:r>
      <w:r w:rsidRPr="00DA07D5">
        <w:rPr>
          <w:rFonts w:eastAsia="Times New Roman"/>
          <w:i/>
        </w:rPr>
        <w:t>(или)</w:t>
      </w:r>
      <w:r w:rsidRPr="00DA07D5">
        <w:rPr>
          <w:rFonts w:eastAsia="Times New Roman"/>
          <w:sz w:val="28"/>
          <w:szCs w:val="28"/>
        </w:rPr>
        <w:t xml:space="preserve"> призывы к осуществлению террористической деятельности, в том числе к совершению акта терроризма, либо обосновывающие или оправдывающие необходимость осуществления такой деятельности, по заявлению прокурора признаются судом террористическими по месту нахождения прокурора, заявившего такие требования, или по месту обнаружения таких материалов с запрещением их ввоза, издания, изготовления и </w:t>
      </w:r>
      <w:r w:rsidRPr="00DA07D5">
        <w:rPr>
          <w:rFonts w:eastAsia="Times New Roman"/>
          <w:i/>
        </w:rPr>
        <w:t>(или)</w:t>
      </w:r>
      <w:r>
        <w:rPr>
          <w:rFonts w:eastAsia="Times New Roman"/>
          <w:sz w:val="28"/>
          <w:szCs w:val="28"/>
        </w:rPr>
        <w:t xml:space="preserve"> распространения </w:t>
      </w:r>
      <w:r w:rsidRPr="00B04D2C">
        <w:rPr>
          <w:rFonts w:eastAsia="Times New Roman"/>
          <w:i/>
          <w:szCs w:val="28"/>
        </w:rPr>
        <w:t>(ст.10-4 Закона РК «О противодействии терроризму»)</w:t>
      </w:r>
      <w:r>
        <w:rPr>
          <w:rFonts w:eastAsia="Times New Roman"/>
          <w:sz w:val="28"/>
          <w:szCs w:val="28"/>
        </w:rPr>
        <w:t>.</w:t>
      </w:r>
    </w:p>
    <w:p w:rsidR="00350A86" w:rsidRPr="00276C14" w:rsidRDefault="00350A86" w:rsidP="00FE32A7">
      <w:pPr>
        <w:pStyle w:val="Default"/>
        <w:ind w:firstLine="709"/>
        <w:jc w:val="both"/>
        <w:rPr>
          <w:color w:val="auto"/>
          <w:sz w:val="28"/>
          <w:szCs w:val="28"/>
        </w:rPr>
      </w:pPr>
      <w:r w:rsidRPr="00276C14">
        <w:rPr>
          <w:color w:val="auto"/>
          <w:sz w:val="28"/>
          <w:szCs w:val="28"/>
        </w:rPr>
        <w:t>Также</w:t>
      </w:r>
      <w:r w:rsidR="008D43E2">
        <w:rPr>
          <w:color w:val="auto"/>
          <w:sz w:val="28"/>
          <w:szCs w:val="28"/>
          <w:lang w:val="kk-KZ"/>
        </w:rPr>
        <w:t>,</w:t>
      </w:r>
      <w:r w:rsidRPr="00276C14">
        <w:rPr>
          <w:color w:val="auto"/>
          <w:sz w:val="28"/>
          <w:szCs w:val="28"/>
        </w:rPr>
        <w:t xml:space="preserve"> согласно части 3 статьи 54 Гражданского процессуального кодекса Республики Казахстан прокурор вправе обратиться в суд с иском, заявлением о защите прав, свобод и законных интересов граждан, прав и законных интересов организаций, общественных или государственных интересов. </w:t>
      </w:r>
    </w:p>
    <w:p w:rsidR="005432B6" w:rsidRDefault="00350A86" w:rsidP="00FE32A7">
      <w:pPr>
        <w:pStyle w:val="Default"/>
        <w:ind w:firstLine="709"/>
        <w:jc w:val="both"/>
        <w:rPr>
          <w:color w:val="auto"/>
          <w:sz w:val="28"/>
          <w:szCs w:val="28"/>
        </w:rPr>
      </w:pPr>
      <w:r w:rsidRPr="00276C14">
        <w:rPr>
          <w:color w:val="auto"/>
          <w:sz w:val="28"/>
          <w:szCs w:val="28"/>
        </w:rPr>
        <w:t>В соответст</w:t>
      </w:r>
      <w:r w:rsidR="008D43E2">
        <w:rPr>
          <w:color w:val="auto"/>
          <w:sz w:val="28"/>
          <w:szCs w:val="28"/>
        </w:rPr>
        <w:t xml:space="preserve">вии с требованиями </w:t>
      </w:r>
      <w:r w:rsidR="005432B6">
        <w:rPr>
          <w:color w:val="auto"/>
          <w:sz w:val="28"/>
          <w:szCs w:val="28"/>
        </w:rPr>
        <w:t>под</w:t>
      </w:r>
      <w:r w:rsidR="008D43E2">
        <w:rPr>
          <w:color w:val="auto"/>
          <w:sz w:val="28"/>
          <w:szCs w:val="28"/>
        </w:rPr>
        <w:t>пункта 1</w:t>
      </w:r>
      <w:r w:rsidR="005432B6">
        <w:rPr>
          <w:color w:val="auto"/>
          <w:sz w:val="28"/>
          <w:szCs w:val="28"/>
        </w:rPr>
        <w:t xml:space="preserve">6 статьи 616 </w:t>
      </w:r>
      <w:r w:rsidRPr="00276C14">
        <w:rPr>
          <w:color w:val="auto"/>
          <w:sz w:val="28"/>
          <w:szCs w:val="28"/>
        </w:rPr>
        <w:t>Кодекса РК «О налогах и других обязательных платежах в бюджет» органы прокуратуры освобождены от уплаты государственной пошлины.</w:t>
      </w:r>
    </w:p>
    <w:p w:rsidR="00350A86" w:rsidRPr="00276C14" w:rsidRDefault="00350A86" w:rsidP="00FE32A7">
      <w:pPr>
        <w:pStyle w:val="Default"/>
        <w:ind w:firstLine="709"/>
        <w:jc w:val="both"/>
        <w:rPr>
          <w:color w:val="auto"/>
          <w:sz w:val="28"/>
          <w:szCs w:val="28"/>
        </w:rPr>
      </w:pPr>
      <w:r w:rsidRPr="00276C14">
        <w:rPr>
          <w:color w:val="auto"/>
          <w:sz w:val="28"/>
          <w:szCs w:val="28"/>
        </w:rPr>
        <w:t>На основании изложенного, руководствуясь статьями 54, 376-377 Гражданско</w:t>
      </w:r>
      <w:r w:rsidR="008D43E2">
        <w:rPr>
          <w:color w:val="auto"/>
          <w:sz w:val="28"/>
          <w:szCs w:val="28"/>
          <w:lang w:val="kk-KZ"/>
        </w:rPr>
        <w:t xml:space="preserve">го </w:t>
      </w:r>
      <w:r w:rsidRPr="00276C14">
        <w:rPr>
          <w:color w:val="auto"/>
          <w:sz w:val="28"/>
          <w:szCs w:val="28"/>
        </w:rPr>
        <w:t xml:space="preserve">процессуального Кодекса Республики Казахстан, статьей 30 Закона Республики Казахстан «О </w:t>
      </w:r>
      <w:r w:rsidR="008D43E2">
        <w:rPr>
          <w:color w:val="auto"/>
          <w:sz w:val="28"/>
          <w:szCs w:val="28"/>
          <w:lang w:val="kk-KZ"/>
        </w:rPr>
        <w:t>п</w:t>
      </w:r>
      <w:r w:rsidRPr="00276C14">
        <w:rPr>
          <w:color w:val="auto"/>
          <w:sz w:val="28"/>
          <w:szCs w:val="28"/>
        </w:rPr>
        <w:t>рокуратуре»</w:t>
      </w:r>
      <w:r w:rsidR="00B04D2C">
        <w:rPr>
          <w:color w:val="auto"/>
          <w:sz w:val="28"/>
          <w:szCs w:val="28"/>
        </w:rPr>
        <w:t xml:space="preserve">, </w:t>
      </w:r>
      <w:r w:rsidRPr="00276C14">
        <w:rPr>
          <w:color w:val="auto"/>
          <w:sz w:val="28"/>
          <w:szCs w:val="28"/>
        </w:rPr>
        <w:t>статьей 12 Закона Республики Казахстан «О противодействи</w:t>
      </w:r>
      <w:r w:rsidR="005432B6">
        <w:rPr>
          <w:color w:val="auto"/>
          <w:sz w:val="28"/>
          <w:szCs w:val="28"/>
        </w:rPr>
        <w:t>и</w:t>
      </w:r>
      <w:r w:rsidRPr="00276C14">
        <w:rPr>
          <w:color w:val="auto"/>
          <w:sz w:val="28"/>
          <w:szCs w:val="28"/>
        </w:rPr>
        <w:t xml:space="preserve"> экстремизму»,</w:t>
      </w:r>
      <w:r w:rsidR="00B04D2C">
        <w:rPr>
          <w:color w:val="auto"/>
          <w:sz w:val="28"/>
          <w:szCs w:val="28"/>
        </w:rPr>
        <w:t xml:space="preserve"> статьей 10-4 Закона Республики Казахстан «О противодействии терроризму», </w:t>
      </w:r>
      <w:r w:rsidRPr="00276C14">
        <w:rPr>
          <w:color w:val="auto"/>
          <w:sz w:val="28"/>
          <w:szCs w:val="28"/>
        </w:rPr>
        <w:t xml:space="preserve"> </w:t>
      </w:r>
    </w:p>
    <w:p w:rsidR="0084321E" w:rsidRPr="00DB360E" w:rsidRDefault="0084321E" w:rsidP="00FE32A7">
      <w:pPr>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p>
    <w:p w:rsidR="0084321E" w:rsidRDefault="0084321E" w:rsidP="00FE32A7">
      <w:pPr>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r w:rsidRPr="00DB360E">
        <w:rPr>
          <w:rFonts w:ascii="Times New Roman" w:eastAsia="Times New Roman" w:hAnsi="Times New Roman" w:cs="Times New Roman"/>
          <w:b/>
          <w:sz w:val="28"/>
          <w:szCs w:val="28"/>
          <w:lang w:eastAsia="ru-RU"/>
        </w:rPr>
        <w:t>ПРОШУ:</w:t>
      </w:r>
    </w:p>
    <w:p w:rsidR="0087304E" w:rsidRPr="00DB360E" w:rsidRDefault="0087304E" w:rsidP="00FE32A7">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FF1BB1" w:rsidRDefault="0084321E" w:rsidP="00CE6039">
      <w:pPr>
        <w:pStyle w:val="Default"/>
        <w:ind w:firstLine="709"/>
        <w:jc w:val="both"/>
        <w:rPr>
          <w:color w:val="auto"/>
          <w:sz w:val="28"/>
          <w:szCs w:val="28"/>
        </w:rPr>
      </w:pPr>
      <w:r w:rsidRPr="00DB360E">
        <w:rPr>
          <w:rFonts w:eastAsia="Arial Unicode MS"/>
          <w:sz w:val="28"/>
          <w:szCs w:val="28"/>
          <w:lang w:eastAsia="ru-RU"/>
        </w:rPr>
        <w:lastRenderedPageBreak/>
        <w:t>1.</w:t>
      </w:r>
      <w:r w:rsidR="00F146E8" w:rsidRPr="00276C14">
        <w:rPr>
          <w:color w:val="auto"/>
          <w:sz w:val="28"/>
          <w:szCs w:val="28"/>
        </w:rPr>
        <w:t xml:space="preserve">Признать </w:t>
      </w:r>
      <w:r w:rsidR="00740991">
        <w:rPr>
          <w:color w:val="auto"/>
          <w:sz w:val="28"/>
          <w:szCs w:val="28"/>
        </w:rPr>
        <w:t>следующие</w:t>
      </w:r>
      <w:r w:rsidR="00740991" w:rsidRPr="00276C14">
        <w:rPr>
          <w:color w:val="auto"/>
          <w:sz w:val="28"/>
          <w:szCs w:val="28"/>
        </w:rPr>
        <w:t xml:space="preserve"> </w:t>
      </w:r>
      <w:r w:rsidR="00B04D2C">
        <w:rPr>
          <w:color w:val="auto"/>
          <w:sz w:val="28"/>
          <w:szCs w:val="28"/>
        </w:rPr>
        <w:t xml:space="preserve">текстовые </w:t>
      </w:r>
      <w:r w:rsidR="00562135" w:rsidRPr="00276C14">
        <w:rPr>
          <w:color w:val="auto"/>
          <w:sz w:val="28"/>
          <w:szCs w:val="28"/>
        </w:rPr>
        <w:t xml:space="preserve">информационные материалы </w:t>
      </w:r>
      <w:r w:rsidR="00562135" w:rsidRPr="006D3637">
        <w:rPr>
          <w:b/>
          <w:color w:val="auto"/>
          <w:sz w:val="28"/>
          <w:szCs w:val="28"/>
        </w:rPr>
        <w:t>экстремистскими</w:t>
      </w:r>
      <w:r w:rsidR="00B04D2C">
        <w:rPr>
          <w:b/>
          <w:color w:val="auto"/>
          <w:sz w:val="28"/>
          <w:szCs w:val="28"/>
        </w:rPr>
        <w:t xml:space="preserve"> и террористическими </w:t>
      </w:r>
      <w:r w:rsidR="00562135" w:rsidRPr="00276C14">
        <w:rPr>
          <w:color w:val="auto"/>
          <w:sz w:val="28"/>
          <w:szCs w:val="28"/>
        </w:rPr>
        <w:t>и запретить их ввоз, издание и распространение на территории Республики Казахстан, в том числе в электронных средствах массовой инфор</w:t>
      </w:r>
      <w:r w:rsidR="00740991">
        <w:rPr>
          <w:color w:val="auto"/>
          <w:sz w:val="28"/>
          <w:szCs w:val="28"/>
        </w:rPr>
        <w:t xml:space="preserve">мации, включая </w:t>
      </w:r>
      <w:proofErr w:type="spellStart"/>
      <w:r w:rsidR="00740991">
        <w:rPr>
          <w:color w:val="auto"/>
          <w:sz w:val="28"/>
          <w:szCs w:val="28"/>
        </w:rPr>
        <w:t>интернет-ресурсы</w:t>
      </w:r>
      <w:proofErr w:type="spellEnd"/>
      <w:r w:rsidR="00FF1BB1">
        <w:rPr>
          <w:color w:val="auto"/>
          <w:sz w:val="28"/>
          <w:szCs w:val="28"/>
        </w:rPr>
        <w:t>:</w:t>
      </w:r>
    </w:p>
    <w:p w:rsidR="00FF1BB1" w:rsidRPr="007337A0" w:rsidRDefault="00FF1BB1" w:rsidP="00CE6039">
      <w:pPr>
        <w:pStyle w:val="Default"/>
        <w:ind w:firstLine="709"/>
        <w:jc w:val="both"/>
        <w:rPr>
          <w:sz w:val="28"/>
          <w:szCs w:val="28"/>
          <w:highlight w:val="yellow"/>
        </w:rPr>
      </w:pPr>
      <w:r w:rsidRPr="007337A0">
        <w:rPr>
          <w:color w:val="auto"/>
          <w:sz w:val="28"/>
          <w:szCs w:val="28"/>
          <w:highlight w:val="yellow"/>
        </w:rPr>
        <w:t>- текст</w:t>
      </w:r>
      <w:r w:rsidR="00CE6039" w:rsidRPr="007337A0">
        <w:rPr>
          <w:color w:val="auto"/>
          <w:sz w:val="28"/>
          <w:szCs w:val="28"/>
          <w:highlight w:val="yellow"/>
        </w:rPr>
        <w:t xml:space="preserve">, </w:t>
      </w:r>
      <w:r w:rsidR="00B04D2C" w:rsidRPr="007337A0">
        <w:rPr>
          <w:sz w:val="28"/>
          <w:szCs w:val="28"/>
          <w:highlight w:val="yellow"/>
        </w:rPr>
        <w:t>начинающи</w:t>
      </w:r>
      <w:r w:rsidRPr="007337A0">
        <w:rPr>
          <w:sz w:val="28"/>
          <w:szCs w:val="28"/>
          <w:highlight w:val="yellow"/>
        </w:rPr>
        <w:t>йс</w:t>
      </w:r>
      <w:r w:rsidR="00B04D2C" w:rsidRPr="007337A0">
        <w:rPr>
          <w:sz w:val="28"/>
          <w:szCs w:val="28"/>
          <w:highlight w:val="yellow"/>
        </w:rPr>
        <w:t xml:space="preserve">я словами: </w:t>
      </w:r>
      <w:r w:rsidR="00F146E8" w:rsidRPr="007337A0">
        <w:rPr>
          <w:sz w:val="28"/>
          <w:szCs w:val="28"/>
          <w:highlight w:val="yellow"/>
        </w:rPr>
        <w:t>«Сказал имам Аш-Шанкыти</w:t>
      </w:r>
      <w:r w:rsidR="00CE6039" w:rsidRPr="007337A0">
        <w:rPr>
          <w:sz w:val="28"/>
          <w:szCs w:val="28"/>
          <w:highlight w:val="yellow"/>
        </w:rPr>
        <w:t xml:space="preserve"> </w:t>
      </w:r>
      <w:r w:rsidR="00F146E8" w:rsidRPr="007337A0">
        <w:rPr>
          <w:sz w:val="28"/>
          <w:szCs w:val="28"/>
          <w:highlight w:val="yellow"/>
        </w:rPr>
        <w:t>об этом хадисе</w:t>
      </w:r>
      <w:r w:rsidR="00CE6039" w:rsidRPr="007337A0">
        <w:rPr>
          <w:sz w:val="28"/>
          <w:szCs w:val="28"/>
          <w:highlight w:val="yellow"/>
        </w:rPr>
        <w:t>» и заканчивающи</w:t>
      </w:r>
      <w:r w:rsidRPr="007337A0">
        <w:rPr>
          <w:sz w:val="28"/>
          <w:szCs w:val="28"/>
          <w:highlight w:val="yellow"/>
        </w:rPr>
        <w:t>й</w:t>
      </w:r>
      <w:r w:rsidR="00CE6039" w:rsidRPr="007337A0">
        <w:rPr>
          <w:sz w:val="28"/>
          <w:szCs w:val="28"/>
          <w:highlight w:val="yellow"/>
        </w:rPr>
        <w:t>ся словами</w:t>
      </w:r>
      <w:r w:rsidR="00F146E8" w:rsidRPr="007337A0">
        <w:rPr>
          <w:sz w:val="28"/>
          <w:szCs w:val="28"/>
          <w:highlight w:val="yellow"/>
        </w:rPr>
        <w:t>: «поскольку привязка многобожия к неверию дает сильнейшее усиление на то, что он кафир»</w:t>
      </w:r>
      <w:r w:rsidR="00CE6039" w:rsidRPr="007337A0">
        <w:rPr>
          <w:sz w:val="28"/>
          <w:szCs w:val="28"/>
          <w:highlight w:val="yellow"/>
        </w:rPr>
        <w:t xml:space="preserve">; </w:t>
      </w:r>
    </w:p>
    <w:p w:rsidR="00FF1BB1" w:rsidRPr="007337A0" w:rsidRDefault="00FF1BB1" w:rsidP="00CE6039">
      <w:pPr>
        <w:pStyle w:val="Default"/>
        <w:ind w:firstLine="709"/>
        <w:jc w:val="both"/>
        <w:rPr>
          <w:sz w:val="28"/>
          <w:szCs w:val="28"/>
          <w:highlight w:val="yellow"/>
        </w:rPr>
      </w:pPr>
      <w:r w:rsidRPr="007337A0">
        <w:rPr>
          <w:sz w:val="28"/>
          <w:szCs w:val="28"/>
          <w:highlight w:val="yellow"/>
        </w:rPr>
        <w:t xml:space="preserve">- текст, </w:t>
      </w:r>
      <w:r w:rsidR="00CE6039" w:rsidRPr="007337A0">
        <w:rPr>
          <w:sz w:val="28"/>
          <w:szCs w:val="28"/>
          <w:highlight w:val="yellow"/>
        </w:rPr>
        <w:t xml:space="preserve">начинающийся словами: </w:t>
      </w:r>
      <w:r w:rsidR="00F146E8" w:rsidRPr="007337A0">
        <w:rPr>
          <w:sz w:val="28"/>
          <w:szCs w:val="28"/>
          <w:highlight w:val="yellow"/>
        </w:rPr>
        <w:t xml:space="preserve">«И если сделал человек </w:t>
      </w:r>
      <w:proofErr w:type="gramStart"/>
      <w:r w:rsidR="00F146E8" w:rsidRPr="007337A0">
        <w:rPr>
          <w:sz w:val="28"/>
          <w:szCs w:val="28"/>
          <w:highlight w:val="yellow"/>
        </w:rPr>
        <w:t>что либо из этого стало обязательным на тебе вывести его из Ислама</w:t>
      </w:r>
      <w:r w:rsidR="00CE6039" w:rsidRPr="007337A0">
        <w:rPr>
          <w:sz w:val="28"/>
          <w:szCs w:val="28"/>
          <w:highlight w:val="yellow"/>
        </w:rPr>
        <w:t>» и заканчивающи</w:t>
      </w:r>
      <w:r w:rsidRPr="007337A0">
        <w:rPr>
          <w:sz w:val="28"/>
          <w:szCs w:val="28"/>
          <w:highlight w:val="yellow"/>
        </w:rPr>
        <w:t>й</w:t>
      </w:r>
      <w:r w:rsidR="00CE6039" w:rsidRPr="007337A0">
        <w:rPr>
          <w:sz w:val="28"/>
          <w:szCs w:val="28"/>
          <w:highlight w:val="yellow"/>
        </w:rPr>
        <w:t>ся словами: «</w:t>
      </w:r>
      <w:r w:rsidR="00F146E8" w:rsidRPr="007337A0">
        <w:rPr>
          <w:sz w:val="28"/>
          <w:szCs w:val="28"/>
          <w:highlight w:val="yellow"/>
        </w:rPr>
        <w:t xml:space="preserve">проявил </w:t>
      </w:r>
      <w:proofErr w:type="spellStart"/>
      <w:r w:rsidR="00F146E8" w:rsidRPr="007337A0">
        <w:rPr>
          <w:sz w:val="28"/>
          <w:szCs w:val="28"/>
          <w:highlight w:val="yellow"/>
        </w:rPr>
        <w:t>куфр</w:t>
      </w:r>
      <w:proofErr w:type="spellEnd"/>
      <w:r w:rsidR="00F146E8" w:rsidRPr="007337A0">
        <w:rPr>
          <w:sz w:val="28"/>
          <w:szCs w:val="28"/>
          <w:highlight w:val="yellow"/>
        </w:rPr>
        <w:t xml:space="preserve"> в </w:t>
      </w:r>
      <w:proofErr w:type="spellStart"/>
      <w:r w:rsidR="00F146E8" w:rsidRPr="007337A0">
        <w:rPr>
          <w:sz w:val="28"/>
          <w:szCs w:val="28"/>
          <w:highlight w:val="yellow"/>
        </w:rPr>
        <w:t>тагута</w:t>
      </w:r>
      <w:proofErr w:type="spellEnd"/>
      <w:r w:rsidR="00F146E8" w:rsidRPr="007337A0">
        <w:rPr>
          <w:sz w:val="28"/>
          <w:szCs w:val="28"/>
          <w:highlight w:val="yellow"/>
        </w:rPr>
        <w:t xml:space="preserve">, ведь в таухиде обязательно должны быть две вещи: 1-куфр в </w:t>
      </w:r>
      <w:proofErr w:type="spellStart"/>
      <w:r w:rsidR="00F146E8" w:rsidRPr="007337A0">
        <w:rPr>
          <w:sz w:val="28"/>
          <w:szCs w:val="28"/>
          <w:highlight w:val="yellow"/>
        </w:rPr>
        <w:t>тагута</w:t>
      </w:r>
      <w:proofErr w:type="spellEnd"/>
      <w:r w:rsidR="00F146E8" w:rsidRPr="007337A0">
        <w:rPr>
          <w:sz w:val="28"/>
          <w:szCs w:val="28"/>
          <w:highlight w:val="yellow"/>
        </w:rPr>
        <w:t xml:space="preserve">; 2-вера в </w:t>
      </w:r>
      <w:proofErr w:type="spellStart"/>
      <w:r w:rsidR="00F146E8" w:rsidRPr="007337A0">
        <w:rPr>
          <w:sz w:val="28"/>
          <w:szCs w:val="28"/>
          <w:highlight w:val="yellow"/>
        </w:rPr>
        <w:t>Аллагьа</w:t>
      </w:r>
      <w:proofErr w:type="spellEnd"/>
      <w:r w:rsidR="00F146E8" w:rsidRPr="007337A0">
        <w:rPr>
          <w:sz w:val="28"/>
          <w:szCs w:val="28"/>
          <w:highlight w:val="yellow"/>
        </w:rPr>
        <w:t>»</w:t>
      </w:r>
      <w:r w:rsidR="00CE6039" w:rsidRPr="007337A0">
        <w:rPr>
          <w:sz w:val="28"/>
          <w:szCs w:val="28"/>
          <w:highlight w:val="yellow"/>
        </w:rPr>
        <w:t xml:space="preserve">; </w:t>
      </w:r>
    </w:p>
    <w:p w:rsidR="00FF1BB1" w:rsidRPr="007337A0" w:rsidRDefault="00FF1BB1" w:rsidP="00CE6039">
      <w:pPr>
        <w:pStyle w:val="Default"/>
        <w:ind w:firstLine="709"/>
        <w:jc w:val="both"/>
        <w:rPr>
          <w:sz w:val="28"/>
          <w:szCs w:val="28"/>
          <w:highlight w:val="yellow"/>
        </w:rPr>
      </w:pPr>
      <w:proofErr w:type="gramEnd"/>
      <w:r w:rsidRPr="007337A0">
        <w:rPr>
          <w:sz w:val="28"/>
          <w:szCs w:val="28"/>
          <w:highlight w:val="yellow"/>
        </w:rPr>
        <w:t>- текст, н</w:t>
      </w:r>
      <w:r w:rsidR="00CE6039" w:rsidRPr="007337A0">
        <w:rPr>
          <w:sz w:val="28"/>
          <w:szCs w:val="28"/>
          <w:highlight w:val="yellow"/>
        </w:rPr>
        <w:t>ачинающи</w:t>
      </w:r>
      <w:r w:rsidRPr="007337A0">
        <w:rPr>
          <w:sz w:val="28"/>
          <w:szCs w:val="28"/>
          <w:highlight w:val="yellow"/>
        </w:rPr>
        <w:t>й</w:t>
      </w:r>
      <w:r w:rsidR="00CE6039" w:rsidRPr="007337A0">
        <w:rPr>
          <w:sz w:val="28"/>
          <w:szCs w:val="28"/>
          <w:highlight w:val="yellow"/>
        </w:rPr>
        <w:t xml:space="preserve">ся словами: </w:t>
      </w:r>
      <w:r w:rsidR="00F146E8" w:rsidRPr="007337A0">
        <w:rPr>
          <w:sz w:val="28"/>
          <w:szCs w:val="28"/>
          <w:highlight w:val="yellow"/>
        </w:rPr>
        <w:t xml:space="preserve">«Сказал шейх Мухаммад ибн </w:t>
      </w:r>
      <w:proofErr w:type="spellStart"/>
      <w:r w:rsidR="00F146E8" w:rsidRPr="007337A0">
        <w:rPr>
          <w:sz w:val="28"/>
          <w:szCs w:val="28"/>
          <w:highlight w:val="yellow"/>
        </w:rPr>
        <w:t>Абдуль-Ваххаб</w:t>
      </w:r>
      <w:proofErr w:type="spellEnd"/>
      <w:r w:rsidR="00CE6039" w:rsidRPr="007337A0">
        <w:rPr>
          <w:sz w:val="28"/>
          <w:szCs w:val="28"/>
          <w:highlight w:val="yellow"/>
        </w:rPr>
        <w:t>» и заканчивающи</w:t>
      </w:r>
      <w:r w:rsidRPr="007337A0">
        <w:rPr>
          <w:sz w:val="28"/>
          <w:szCs w:val="28"/>
          <w:highlight w:val="yellow"/>
        </w:rPr>
        <w:t>й</w:t>
      </w:r>
      <w:r w:rsidR="00CE6039" w:rsidRPr="007337A0">
        <w:rPr>
          <w:sz w:val="28"/>
          <w:szCs w:val="28"/>
          <w:highlight w:val="yellow"/>
        </w:rPr>
        <w:t>ся словами: «</w:t>
      </w:r>
      <w:r w:rsidR="00F146E8" w:rsidRPr="007337A0">
        <w:rPr>
          <w:sz w:val="28"/>
          <w:szCs w:val="28"/>
          <w:highlight w:val="yellow"/>
        </w:rPr>
        <w:t>показывать враждебность ради Аллаха, делать такфир тем, кто совершает это (</w:t>
      </w:r>
      <w:proofErr w:type="spellStart"/>
      <w:r w:rsidR="00F146E8" w:rsidRPr="007337A0">
        <w:rPr>
          <w:sz w:val="28"/>
          <w:szCs w:val="28"/>
          <w:highlight w:val="yellow"/>
        </w:rPr>
        <w:t>ширк</w:t>
      </w:r>
      <w:proofErr w:type="spellEnd"/>
      <w:r w:rsidR="00F146E8" w:rsidRPr="007337A0">
        <w:rPr>
          <w:sz w:val="28"/>
          <w:szCs w:val="28"/>
          <w:highlight w:val="yellow"/>
        </w:rPr>
        <w:t>)</w:t>
      </w:r>
      <w:r w:rsidR="00CE6039" w:rsidRPr="007337A0">
        <w:rPr>
          <w:sz w:val="28"/>
          <w:szCs w:val="28"/>
          <w:highlight w:val="yellow"/>
        </w:rPr>
        <w:t xml:space="preserve">»; </w:t>
      </w:r>
    </w:p>
    <w:p w:rsidR="00FF1BB1" w:rsidRPr="007337A0" w:rsidRDefault="00FF1BB1" w:rsidP="00CE6039">
      <w:pPr>
        <w:pStyle w:val="Default"/>
        <w:ind w:firstLine="709"/>
        <w:jc w:val="both"/>
        <w:rPr>
          <w:sz w:val="28"/>
          <w:szCs w:val="28"/>
          <w:highlight w:val="yellow"/>
        </w:rPr>
      </w:pPr>
      <w:r w:rsidRPr="007337A0">
        <w:rPr>
          <w:sz w:val="28"/>
          <w:szCs w:val="28"/>
          <w:highlight w:val="yellow"/>
        </w:rPr>
        <w:t xml:space="preserve">- текст, </w:t>
      </w:r>
      <w:r w:rsidR="00CE6039" w:rsidRPr="007337A0">
        <w:rPr>
          <w:sz w:val="28"/>
          <w:szCs w:val="28"/>
          <w:highlight w:val="yellow"/>
        </w:rPr>
        <w:t>начинающи</w:t>
      </w:r>
      <w:r w:rsidRPr="007337A0">
        <w:rPr>
          <w:sz w:val="28"/>
          <w:szCs w:val="28"/>
          <w:highlight w:val="yellow"/>
        </w:rPr>
        <w:t>й</w:t>
      </w:r>
      <w:r w:rsidR="00CE6039" w:rsidRPr="007337A0">
        <w:rPr>
          <w:sz w:val="28"/>
          <w:szCs w:val="28"/>
          <w:highlight w:val="yellow"/>
        </w:rPr>
        <w:t xml:space="preserve">ся словами: </w:t>
      </w:r>
      <w:r w:rsidR="00F146E8" w:rsidRPr="007337A0">
        <w:rPr>
          <w:sz w:val="28"/>
          <w:szCs w:val="28"/>
          <w:highlight w:val="yellow"/>
        </w:rPr>
        <w:t xml:space="preserve">«И тот кто не </w:t>
      </w:r>
      <w:proofErr w:type="spellStart"/>
      <w:r w:rsidR="00F146E8" w:rsidRPr="007337A0">
        <w:rPr>
          <w:sz w:val="28"/>
          <w:szCs w:val="28"/>
          <w:highlight w:val="yellow"/>
        </w:rPr>
        <w:t>такфирит</w:t>
      </w:r>
      <w:proofErr w:type="spellEnd"/>
      <w:r w:rsidR="00F146E8" w:rsidRPr="007337A0">
        <w:rPr>
          <w:sz w:val="28"/>
          <w:szCs w:val="28"/>
          <w:highlight w:val="yellow"/>
        </w:rPr>
        <w:t xml:space="preserve"> </w:t>
      </w:r>
      <w:proofErr w:type="spellStart"/>
      <w:r w:rsidR="00F146E8" w:rsidRPr="007337A0">
        <w:rPr>
          <w:sz w:val="28"/>
          <w:szCs w:val="28"/>
          <w:highlight w:val="yellow"/>
        </w:rPr>
        <w:t>Кафиров</w:t>
      </w:r>
      <w:proofErr w:type="spellEnd"/>
      <w:r w:rsidR="00F146E8" w:rsidRPr="007337A0">
        <w:rPr>
          <w:sz w:val="28"/>
          <w:szCs w:val="28"/>
          <w:highlight w:val="yellow"/>
        </w:rPr>
        <w:t xml:space="preserve"> и </w:t>
      </w:r>
      <w:proofErr w:type="spellStart"/>
      <w:r w:rsidR="00F146E8" w:rsidRPr="007337A0">
        <w:rPr>
          <w:sz w:val="28"/>
          <w:szCs w:val="28"/>
          <w:highlight w:val="yellow"/>
        </w:rPr>
        <w:t>мушриков</w:t>
      </w:r>
      <w:proofErr w:type="spellEnd"/>
      <w:r w:rsidR="00CE6039" w:rsidRPr="007337A0">
        <w:rPr>
          <w:sz w:val="28"/>
          <w:szCs w:val="28"/>
          <w:highlight w:val="yellow"/>
        </w:rPr>
        <w:t>» и заканчивающи</w:t>
      </w:r>
      <w:r w:rsidRPr="007337A0">
        <w:rPr>
          <w:sz w:val="28"/>
          <w:szCs w:val="28"/>
          <w:highlight w:val="yellow"/>
        </w:rPr>
        <w:t>й</w:t>
      </w:r>
      <w:r w:rsidR="00CE6039" w:rsidRPr="007337A0">
        <w:rPr>
          <w:sz w:val="28"/>
          <w:szCs w:val="28"/>
          <w:highlight w:val="yellow"/>
        </w:rPr>
        <w:t>ся словами: «</w:t>
      </w:r>
      <w:r w:rsidR="00F146E8" w:rsidRPr="007337A0">
        <w:rPr>
          <w:sz w:val="28"/>
          <w:szCs w:val="28"/>
          <w:highlight w:val="yellow"/>
        </w:rPr>
        <w:t xml:space="preserve">является </w:t>
      </w:r>
      <w:proofErr w:type="spellStart"/>
      <w:r w:rsidR="00F146E8" w:rsidRPr="007337A0">
        <w:rPr>
          <w:sz w:val="28"/>
          <w:szCs w:val="28"/>
          <w:highlight w:val="yellow"/>
        </w:rPr>
        <w:t>кафиром</w:t>
      </w:r>
      <w:proofErr w:type="spellEnd"/>
      <w:r w:rsidR="00F146E8" w:rsidRPr="007337A0">
        <w:rPr>
          <w:sz w:val="28"/>
          <w:szCs w:val="28"/>
          <w:highlight w:val="yellow"/>
        </w:rPr>
        <w:t xml:space="preserve"> таким </w:t>
      </w:r>
      <w:proofErr w:type="gramStart"/>
      <w:r w:rsidR="00F146E8" w:rsidRPr="007337A0">
        <w:rPr>
          <w:sz w:val="28"/>
          <w:szCs w:val="28"/>
          <w:highlight w:val="yellow"/>
        </w:rPr>
        <w:t>же</w:t>
      </w:r>
      <w:proofErr w:type="gramEnd"/>
      <w:r w:rsidR="00F146E8" w:rsidRPr="007337A0">
        <w:rPr>
          <w:sz w:val="28"/>
          <w:szCs w:val="28"/>
          <w:highlight w:val="yellow"/>
        </w:rPr>
        <w:t xml:space="preserve"> как и они: потому что он н</w:t>
      </w:r>
      <w:r w:rsidR="00CE6039" w:rsidRPr="007337A0">
        <w:rPr>
          <w:sz w:val="28"/>
          <w:szCs w:val="28"/>
          <w:highlight w:val="yellow"/>
        </w:rPr>
        <w:t>е</w:t>
      </w:r>
      <w:r w:rsidR="00F146E8" w:rsidRPr="007337A0">
        <w:rPr>
          <w:sz w:val="28"/>
          <w:szCs w:val="28"/>
          <w:highlight w:val="yellow"/>
        </w:rPr>
        <w:t xml:space="preserve"> проявил </w:t>
      </w:r>
      <w:proofErr w:type="spellStart"/>
      <w:r w:rsidR="00F146E8" w:rsidRPr="007337A0">
        <w:rPr>
          <w:sz w:val="28"/>
          <w:szCs w:val="28"/>
          <w:highlight w:val="yellow"/>
        </w:rPr>
        <w:t>куфр</w:t>
      </w:r>
      <w:proofErr w:type="spellEnd"/>
      <w:r w:rsidR="00F146E8" w:rsidRPr="007337A0">
        <w:rPr>
          <w:sz w:val="28"/>
          <w:szCs w:val="28"/>
          <w:highlight w:val="yellow"/>
        </w:rPr>
        <w:t xml:space="preserve"> в </w:t>
      </w:r>
      <w:proofErr w:type="spellStart"/>
      <w:r w:rsidR="00F146E8" w:rsidRPr="007337A0">
        <w:rPr>
          <w:sz w:val="28"/>
          <w:szCs w:val="28"/>
          <w:highlight w:val="yellow"/>
        </w:rPr>
        <w:t>Тагута</w:t>
      </w:r>
      <w:proofErr w:type="spellEnd"/>
      <w:r w:rsidR="00F146E8" w:rsidRPr="007337A0">
        <w:rPr>
          <w:sz w:val="28"/>
          <w:szCs w:val="28"/>
          <w:highlight w:val="yellow"/>
        </w:rPr>
        <w:t>»</w:t>
      </w:r>
      <w:r w:rsidR="00CE6039" w:rsidRPr="007337A0">
        <w:rPr>
          <w:sz w:val="28"/>
          <w:szCs w:val="28"/>
          <w:highlight w:val="yellow"/>
        </w:rPr>
        <w:t xml:space="preserve">; </w:t>
      </w:r>
    </w:p>
    <w:p w:rsidR="00F146E8" w:rsidRPr="00DB360E" w:rsidRDefault="00FF1BB1" w:rsidP="00CE6039">
      <w:pPr>
        <w:pStyle w:val="Default"/>
        <w:ind w:firstLine="709"/>
        <w:jc w:val="both"/>
        <w:rPr>
          <w:sz w:val="28"/>
          <w:szCs w:val="28"/>
        </w:rPr>
      </w:pPr>
      <w:r w:rsidRPr="007337A0">
        <w:rPr>
          <w:sz w:val="28"/>
          <w:szCs w:val="28"/>
          <w:highlight w:val="yellow"/>
        </w:rPr>
        <w:t xml:space="preserve">- текст, </w:t>
      </w:r>
      <w:r w:rsidR="00CE6039" w:rsidRPr="007337A0">
        <w:rPr>
          <w:sz w:val="28"/>
          <w:szCs w:val="28"/>
          <w:highlight w:val="yellow"/>
        </w:rPr>
        <w:t>начинающи</w:t>
      </w:r>
      <w:r w:rsidRPr="007337A0">
        <w:rPr>
          <w:sz w:val="28"/>
          <w:szCs w:val="28"/>
          <w:highlight w:val="yellow"/>
        </w:rPr>
        <w:t>й</w:t>
      </w:r>
      <w:r w:rsidR="00CE6039" w:rsidRPr="007337A0">
        <w:rPr>
          <w:sz w:val="28"/>
          <w:szCs w:val="28"/>
          <w:highlight w:val="yellow"/>
        </w:rPr>
        <w:t xml:space="preserve">ся словами: </w:t>
      </w:r>
      <w:r w:rsidR="00F146E8" w:rsidRPr="007337A0">
        <w:rPr>
          <w:sz w:val="28"/>
          <w:szCs w:val="28"/>
          <w:highlight w:val="yellow"/>
        </w:rPr>
        <w:t>«</w:t>
      </w:r>
      <w:proofErr w:type="spellStart"/>
      <w:r w:rsidR="00F146E8" w:rsidRPr="007337A0">
        <w:rPr>
          <w:sz w:val="28"/>
          <w:szCs w:val="28"/>
          <w:highlight w:val="yellow"/>
        </w:rPr>
        <w:t>Многобожники</w:t>
      </w:r>
      <w:proofErr w:type="spellEnd"/>
      <w:r w:rsidR="00F146E8" w:rsidRPr="007337A0">
        <w:rPr>
          <w:sz w:val="28"/>
          <w:szCs w:val="28"/>
          <w:highlight w:val="yellow"/>
        </w:rPr>
        <w:t xml:space="preserve"> посвящают свои поклонения различным божествам</w:t>
      </w:r>
      <w:r w:rsidR="00CE6039" w:rsidRPr="007337A0">
        <w:rPr>
          <w:sz w:val="28"/>
          <w:szCs w:val="28"/>
          <w:highlight w:val="yellow"/>
        </w:rPr>
        <w:t xml:space="preserve">» и </w:t>
      </w:r>
      <w:proofErr w:type="gramStart"/>
      <w:r w:rsidR="00CE6039" w:rsidRPr="007337A0">
        <w:rPr>
          <w:sz w:val="28"/>
          <w:szCs w:val="28"/>
          <w:highlight w:val="yellow"/>
        </w:rPr>
        <w:t>заканчивающи</w:t>
      </w:r>
      <w:r w:rsidRPr="007337A0">
        <w:rPr>
          <w:sz w:val="28"/>
          <w:szCs w:val="28"/>
          <w:highlight w:val="yellow"/>
        </w:rPr>
        <w:t>й</w:t>
      </w:r>
      <w:r w:rsidR="00CE6039" w:rsidRPr="007337A0">
        <w:rPr>
          <w:sz w:val="28"/>
          <w:szCs w:val="28"/>
          <w:highlight w:val="yellow"/>
        </w:rPr>
        <w:t>ся</w:t>
      </w:r>
      <w:proofErr w:type="gramEnd"/>
      <w:r w:rsidR="00CE6039" w:rsidRPr="007337A0">
        <w:rPr>
          <w:sz w:val="28"/>
          <w:szCs w:val="28"/>
          <w:highlight w:val="yellow"/>
        </w:rPr>
        <w:t xml:space="preserve"> словами: «</w:t>
      </w:r>
      <w:proofErr w:type="spellStart"/>
      <w:r w:rsidR="00F146E8" w:rsidRPr="007337A0">
        <w:rPr>
          <w:sz w:val="28"/>
          <w:szCs w:val="28"/>
          <w:highlight w:val="yellow"/>
        </w:rPr>
        <w:t>Ширк</w:t>
      </w:r>
      <w:proofErr w:type="spellEnd"/>
      <w:r w:rsidR="00F146E8" w:rsidRPr="007337A0">
        <w:rPr>
          <w:sz w:val="28"/>
          <w:szCs w:val="28"/>
          <w:highlight w:val="yellow"/>
        </w:rPr>
        <w:t xml:space="preserve"> – это поклонение не Аллаху, кто он ни был</w:t>
      </w:r>
      <w:r w:rsidR="00CE6039" w:rsidRPr="007337A0">
        <w:rPr>
          <w:sz w:val="28"/>
          <w:szCs w:val="28"/>
          <w:highlight w:val="yellow"/>
        </w:rPr>
        <w:t>»</w:t>
      </w:r>
      <w:r w:rsidR="00F146E8" w:rsidRPr="007337A0">
        <w:rPr>
          <w:sz w:val="28"/>
          <w:szCs w:val="28"/>
          <w:highlight w:val="yellow"/>
        </w:rPr>
        <w:t>.</w:t>
      </w:r>
      <w:bookmarkStart w:id="0" w:name="_GoBack"/>
      <w:bookmarkEnd w:id="0"/>
    </w:p>
    <w:p w:rsidR="00F146E8" w:rsidRPr="00740991" w:rsidRDefault="0084321E" w:rsidP="00FE32A7">
      <w:pPr>
        <w:spacing w:after="0" w:line="240" w:lineRule="auto"/>
        <w:ind w:firstLine="709"/>
        <w:contextualSpacing/>
        <w:jc w:val="both"/>
        <w:rPr>
          <w:rFonts w:ascii="Times New Roman" w:hAnsi="Times New Roman" w:cs="Times New Roman"/>
          <w:sz w:val="28"/>
          <w:szCs w:val="28"/>
        </w:rPr>
      </w:pPr>
      <w:r w:rsidRPr="00740991">
        <w:rPr>
          <w:rFonts w:ascii="Times New Roman" w:eastAsia="Arial Unicode MS" w:hAnsi="Times New Roman" w:cs="Times New Roman"/>
          <w:sz w:val="28"/>
          <w:szCs w:val="28"/>
          <w:lang w:eastAsia="ru-RU"/>
        </w:rPr>
        <w:t>2.</w:t>
      </w:r>
      <w:r w:rsidR="00F146E8" w:rsidRPr="00740991">
        <w:rPr>
          <w:rFonts w:ascii="Times New Roman" w:hAnsi="Times New Roman" w:cs="Times New Roman"/>
          <w:sz w:val="28"/>
          <w:szCs w:val="28"/>
        </w:rPr>
        <w:t xml:space="preserve">Исполнение решения суда возложить на </w:t>
      </w:r>
      <w:r w:rsidR="00740991" w:rsidRPr="00740991">
        <w:rPr>
          <w:rFonts w:ascii="Times New Roman" w:eastAsia="Arial Unicode MS" w:hAnsi="Times New Roman" w:cs="Times New Roman"/>
          <w:color w:val="000000"/>
          <w:sz w:val="28"/>
          <w:szCs w:val="28"/>
          <w:lang w:val="kk-KZ" w:eastAsia="ru-RU"/>
        </w:rPr>
        <w:t>Министерство юстиции</w:t>
      </w:r>
      <w:r w:rsidR="00740991">
        <w:rPr>
          <w:rFonts w:ascii="Times New Roman" w:eastAsia="Arial Unicode MS" w:hAnsi="Times New Roman" w:cs="Times New Roman"/>
          <w:color w:val="000000"/>
          <w:sz w:val="28"/>
          <w:szCs w:val="28"/>
          <w:lang w:val="kk-KZ" w:eastAsia="ru-RU"/>
        </w:rPr>
        <w:t xml:space="preserve"> </w:t>
      </w:r>
      <w:r w:rsidR="00740991" w:rsidRPr="00740991">
        <w:rPr>
          <w:rFonts w:ascii="Times New Roman" w:eastAsia="Arial Unicode MS" w:hAnsi="Times New Roman" w:cs="Times New Roman"/>
          <w:color w:val="000000"/>
          <w:sz w:val="28"/>
          <w:szCs w:val="28"/>
          <w:lang w:eastAsia="ru-RU"/>
        </w:rPr>
        <w:t>Республики Казахстан</w:t>
      </w:r>
      <w:r w:rsidR="00740991">
        <w:rPr>
          <w:rFonts w:ascii="Times New Roman" w:eastAsia="Arial Unicode MS" w:hAnsi="Times New Roman" w:cs="Times New Roman"/>
          <w:color w:val="000000"/>
          <w:sz w:val="28"/>
          <w:szCs w:val="28"/>
          <w:lang w:eastAsia="ru-RU"/>
        </w:rPr>
        <w:t>, М</w:t>
      </w:r>
      <w:r w:rsidR="00740991" w:rsidRPr="00740991">
        <w:rPr>
          <w:rFonts w:ascii="Times New Roman" w:eastAsia="Arial Unicode MS" w:hAnsi="Times New Roman" w:cs="Times New Roman"/>
          <w:color w:val="000000"/>
          <w:sz w:val="28"/>
          <w:szCs w:val="28"/>
          <w:lang w:eastAsia="ru-RU"/>
        </w:rPr>
        <w:t>инистерство внутренних дел</w:t>
      </w:r>
      <w:r w:rsidR="00740991">
        <w:rPr>
          <w:rFonts w:ascii="Times New Roman" w:eastAsia="Arial Unicode MS" w:hAnsi="Times New Roman" w:cs="Times New Roman"/>
          <w:color w:val="000000"/>
          <w:sz w:val="28"/>
          <w:szCs w:val="28"/>
          <w:lang w:eastAsia="ru-RU"/>
        </w:rPr>
        <w:t xml:space="preserve"> </w:t>
      </w:r>
      <w:r w:rsidR="00740991" w:rsidRPr="00740991">
        <w:rPr>
          <w:rFonts w:ascii="Times New Roman" w:eastAsia="Arial Unicode MS" w:hAnsi="Times New Roman" w:cs="Times New Roman"/>
          <w:color w:val="000000"/>
          <w:sz w:val="28"/>
          <w:szCs w:val="28"/>
          <w:lang w:eastAsia="ru-RU"/>
        </w:rPr>
        <w:t>Республики Казахстан</w:t>
      </w:r>
      <w:r w:rsidR="00740991">
        <w:rPr>
          <w:rFonts w:ascii="Times New Roman" w:eastAsia="Arial Unicode MS" w:hAnsi="Times New Roman" w:cs="Times New Roman"/>
          <w:color w:val="000000"/>
          <w:sz w:val="28"/>
          <w:szCs w:val="28"/>
          <w:lang w:eastAsia="ru-RU"/>
        </w:rPr>
        <w:t xml:space="preserve">, </w:t>
      </w:r>
      <w:r w:rsidR="00740991" w:rsidRPr="00740991">
        <w:rPr>
          <w:rFonts w:ascii="Times New Roman" w:eastAsia="Arial Unicode MS" w:hAnsi="Times New Roman" w:cs="Times New Roman"/>
          <w:color w:val="000000"/>
          <w:sz w:val="28"/>
          <w:szCs w:val="28"/>
          <w:lang w:eastAsia="ru-RU"/>
        </w:rPr>
        <w:t>Министерств</w:t>
      </w:r>
      <w:r w:rsidR="00740991" w:rsidRPr="00740991">
        <w:rPr>
          <w:rFonts w:ascii="Times New Roman" w:eastAsia="Arial Unicode MS" w:hAnsi="Times New Roman" w:cs="Times New Roman"/>
          <w:color w:val="000000"/>
          <w:sz w:val="28"/>
          <w:szCs w:val="28"/>
          <w:lang w:val="kk-KZ" w:eastAsia="ru-RU"/>
        </w:rPr>
        <w:t>о</w:t>
      </w:r>
      <w:r w:rsidR="00740991" w:rsidRPr="00740991">
        <w:rPr>
          <w:rFonts w:ascii="Times New Roman" w:eastAsia="Arial Unicode MS" w:hAnsi="Times New Roman" w:cs="Times New Roman"/>
          <w:color w:val="000000"/>
          <w:sz w:val="28"/>
          <w:szCs w:val="28"/>
          <w:lang w:eastAsia="ru-RU"/>
        </w:rPr>
        <w:t xml:space="preserve"> инф</w:t>
      </w:r>
      <w:r w:rsidR="00740991" w:rsidRPr="00740991">
        <w:rPr>
          <w:rFonts w:ascii="Times New Roman" w:eastAsia="Arial Unicode MS" w:hAnsi="Times New Roman" w:cs="Times New Roman"/>
          <w:color w:val="000000"/>
          <w:sz w:val="28"/>
          <w:szCs w:val="28"/>
          <w:lang w:val="kk-KZ" w:eastAsia="ru-RU"/>
        </w:rPr>
        <w:t>ормации</w:t>
      </w:r>
      <w:r w:rsidR="00740991">
        <w:rPr>
          <w:rFonts w:ascii="Times New Roman" w:eastAsia="Arial Unicode MS" w:hAnsi="Times New Roman" w:cs="Times New Roman"/>
          <w:color w:val="000000"/>
          <w:sz w:val="28"/>
          <w:szCs w:val="28"/>
          <w:lang w:val="kk-KZ" w:eastAsia="ru-RU"/>
        </w:rPr>
        <w:t xml:space="preserve"> </w:t>
      </w:r>
      <w:r w:rsidR="00740991" w:rsidRPr="00740991">
        <w:rPr>
          <w:rFonts w:ascii="Times New Roman" w:eastAsia="Arial Unicode MS" w:hAnsi="Times New Roman" w:cs="Times New Roman"/>
          <w:color w:val="000000"/>
          <w:sz w:val="28"/>
          <w:szCs w:val="28"/>
          <w:lang w:val="kk-KZ" w:eastAsia="ru-RU"/>
        </w:rPr>
        <w:t xml:space="preserve">и общественного </w:t>
      </w:r>
      <w:r w:rsidR="00740991" w:rsidRPr="00740991">
        <w:rPr>
          <w:rFonts w:ascii="Times New Roman" w:eastAsia="Arial Unicode MS" w:hAnsi="Times New Roman" w:cs="Times New Roman"/>
          <w:color w:val="000000"/>
          <w:sz w:val="28"/>
          <w:szCs w:val="28"/>
          <w:lang w:eastAsia="ru-RU"/>
        </w:rPr>
        <w:t>развития</w:t>
      </w:r>
      <w:r w:rsidR="00740991">
        <w:rPr>
          <w:rFonts w:ascii="Times New Roman" w:eastAsia="Arial Unicode MS" w:hAnsi="Times New Roman" w:cs="Times New Roman"/>
          <w:color w:val="000000"/>
          <w:sz w:val="28"/>
          <w:szCs w:val="28"/>
          <w:lang w:eastAsia="ru-RU"/>
        </w:rPr>
        <w:t xml:space="preserve"> </w:t>
      </w:r>
      <w:r w:rsidR="00740991" w:rsidRPr="00740991">
        <w:rPr>
          <w:rFonts w:ascii="Times New Roman" w:eastAsia="Arial Unicode MS" w:hAnsi="Times New Roman" w:cs="Times New Roman"/>
          <w:color w:val="000000"/>
          <w:sz w:val="28"/>
          <w:szCs w:val="28"/>
          <w:lang w:eastAsia="ru-RU"/>
        </w:rPr>
        <w:t>Республики Казахстан</w:t>
      </w:r>
      <w:r w:rsidR="00740991">
        <w:rPr>
          <w:rFonts w:ascii="Times New Roman" w:eastAsia="Arial Unicode MS" w:hAnsi="Times New Roman" w:cs="Times New Roman"/>
          <w:color w:val="000000"/>
          <w:sz w:val="28"/>
          <w:szCs w:val="28"/>
          <w:lang w:eastAsia="ru-RU"/>
        </w:rPr>
        <w:t xml:space="preserve"> и</w:t>
      </w:r>
      <w:r w:rsidR="00740991" w:rsidRPr="00740991">
        <w:rPr>
          <w:rFonts w:ascii="Times New Roman" w:eastAsia="Arial Unicode MS" w:hAnsi="Times New Roman" w:cs="Times New Roman"/>
          <w:color w:val="000000"/>
          <w:sz w:val="28"/>
          <w:szCs w:val="28"/>
          <w:lang w:val="kk-KZ" w:eastAsia="ru-RU"/>
        </w:rPr>
        <w:t xml:space="preserve"> Комитет национальной безопасности</w:t>
      </w:r>
      <w:r w:rsidR="00740991">
        <w:rPr>
          <w:rFonts w:ascii="Times New Roman" w:eastAsia="Arial Unicode MS" w:hAnsi="Times New Roman" w:cs="Times New Roman"/>
          <w:color w:val="000000"/>
          <w:sz w:val="28"/>
          <w:szCs w:val="28"/>
          <w:lang w:val="kk-KZ" w:eastAsia="ru-RU"/>
        </w:rPr>
        <w:t xml:space="preserve"> </w:t>
      </w:r>
      <w:r w:rsidR="00740991" w:rsidRPr="00740991">
        <w:rPr>
          <w:rFonts w:ascii="Times New Roman" w:eastAsia="Arial Unicode MS" w:hAnsi="Times New Roman" w:cs="Times New Roman"/>
          <w:color w:val="000000"/>
          <w:sz w:val="28"/>
          <w:szCs w:val="28"/>
          <w:lang w:eastAsia="ru-RU"/>
        </w:rPr>
        <w:t>Республики Казахстан</w:t>
      </w:r>
      <w:r w:rsidR="00F146E8" w:rsidRPr="00740991">
        <w:rPr>
          <w:rFonts w:ascii="Times New Roman" w:hAnsi="Times New Roman" w:cs="Times New Roman"/>
          <w:sz w:val="28"/>
          <w:szCs w:val="28"/>
        </w:rPr>
        <w:t xml:space="preserve">. </w:t>
      </w:r>
    </w:p>
    <w:p w:rsidR="0084321E" w:rsidRPr="00DB360E" w:rsidRDefault="0084321E" w:rsidP="00FE32A7">
      <w:pPr>
        <w:spacing w:after="0"/>
        <w:ind w:right="180" w:firstLine="709"/>
        <w:jc w:val="both"/>
        <w:rPr>
          <w:rFonts w:ascii="Times New Roman" w:eastAsia="Arial Unicode MS" w:hAnsi="Times New Roman" w:cs="Times New Roman"/>
          <w:color w:val="000000"/>
          <w:sz w:val="28"/>
          <w:szCs w:val="28"/>
          <w:lang w:eastAsia="ru-RU"/>
        </w:rPr>
      </w:pPr>
      <w:r w:rsidRPr="00DB360E">
        <w:rPr>
          <w:rFonts w:ascii="Times New Roman" w:eastAsia="Arial Unicode MS" w:hAnsi="Times New Roman" w:cs="Times New Roman"/>
          <w:color w:val="000000"/>
          <w:sz w:val="28"/>
          <w:szCs w:val="28"/>
          <w:lang w:eastAsia="ru-RU"/>
        </w:rPr>
        <w:t xml:space="preserve">3.О дне рассмотрения настоящего заявления уведомить прокуратуру </w:t>
      </w:r>
      <w:r w:rsidR="0072304E" w:rsidRPr="00DB360E">
        <w:rPr>
          <w:rFonts w:ascii="Times New Roman" w:eastAsia="Arial Unicode MS" w:hAnsi="Times New Roman" w:cs="Times New Roman"/>
          <w:color w:val="000000"/>
          <w:sz w:val="28"/>
          <w:szCs w:val="28"/>
          <w:lang w:eastAsia="ru-RU"/>
        </w:rPr>
        <w:t>города Кокшетау</w:t>
      </w:r>
      <w:r w:rsidR="00086CDC" w:rsidRPr="00DB360E">
        <w:rPr>
          <w:rFonts w:ascii="Times New Roman" w:eastAsia="Arial Unicode MS" w:hAnsi="Times New Roman" w:cs="Times New Roman"/>
          <w:color w:val="000000"/>
          <w:sz w:val="28"/>
          <w:szCs w:val="28"/>
          <w:lang w:eastAsia="ru-RU"/>
        </w:rPr>
        <w:t>.</w:t>
      </w:r>
    </w:p>
    <w:p w:rsidR="00086CDC" w:rsidRPr="00DB360E" w:rsidRDefault="00086CDC" w:rsidP="00FE32A7">
      <w:pPr>
        <w:spacing w:after="0" w:line="240" w:lineRule="auto"/>
        <w:ind w:firstLine="709"/>
        <w:jc w:val="both"/>
        <w:rPr>
          <w:rFonts w:ascii="Times New Roman" w:eastAsia="Arial Unicode MS" w:hAnsi="Times New Roman" w:cs="Times New Roman"/>
          <w:color w:val="000000"/>
          <w:sz w:val="28"/>
          <w:szCs w:val="28"/>
          <w:lang w:eastAsia="ru-RU"/>
        </w:rPr>
      </w:pPr>
    </w:p>
    <w:p w:rsidR="0084321E" w:rsidRPr="00DB360E" w:rsidRDefault="0084321E" w:rsidP="00CE6039">
      <w:pPr>
        <w:autoSpaceDE w:val="0"/>
        <w:autoSpaceDN w:val="0"/>
        <w:adjustRightInd w:val="0"/>
        <w:spacing w:after="0" w:line="240" w:lineRule="auto"/>
        <w:ind w:firstLine="709"/>
        <w:contextualSpacing/>
        <w:jc w:val="both"/>
        <w:rPr>
          <w:rFonts w:ascii="Times New Roman" w:eastAsia="Times New Roman" w:hAnsi="Times New Roman" w:cs="Times New Roman"/>
          <w:i/>
          <w:sz w:val="28"/>
          <w:szCs w:val="28"/>
          <w:lang w:eastAsia="ru-RU"/>
        </w:rPr>
      </w:pPr>
      <w:r w:rsidRPr="00DB360E">
        <w:rPr>
          <w:rFonts w:ascii="Times New Roman" w:eastAsia="Times New Roman" w:hAnsi="Times New Roman" w:cs="Times New Roman"/>
          <w:i/>
          <w:sz w:val="28"/>
          <w:szCs w:val="28"/>
          <w:lang w:eastAsia="ru-RU"/>
        </w:rPr>
        <w:t xml:space="preserve">Приложение: </w:t>
      </w:r>
    </w:p>
    <w:p w:rsidR="0084321E" w:rsidRPr="00DB360E" w:rsidRDefault="0084321E" w:rsidP="00CE6039">
      <w:pPr>
        <w:autoSpaceDE w:val="0"/>
        <w:autoSpaceDN w:val="0"/>
        <w:adjustRightInd w:val="0"/>
        <w:spacing w:after="0" w:line="240" w:lineRule="auto"/>
        <w:ind w:firstLine="709"/>
        <w:contextualSpacing/>
        <w:jc w:val="both"/>
        <w:rPr>
          <w:rFonts w:ascii="Times New Roman" w:eastAsia="Times New Roman" w:hAnsi="Times New Roman" w:cs="Times New Roman"/>
          <w:i/>
          <w:sz w:val="28"/>
          <w:szCs w:val="28"/>
          <w:lang w:eastAsia="ru-RU"/>
        </w:rPr>
      </w:pPr>
      <w:r w:rsidRPr="00DB360E">
        <w:rPr>
          <w:rFonts w:ascii="Times New Roman" w:eastAsia="Times New Roman" w:hAnsi="Times New Roman" w:cs="Times New Roman"/>
          <w:i/>
          <w:sz w:val="28"/>
          <w:szCs w:val="28"/>
          <w:lang w:eastAsia="ru-RU"/>
        </w:rPr>
        <w:t>- копи</w:t>
      </w:r>
      <w:r w:rsidR="00BF1624">
        <w:rPr>
          <w:rFonts w:ascii="Times New Roman" w:eastAsia="Times New Roman" w:hAnsi="Times New Roman" w:cs="Times New Roman"/>
          <w:i/>
          <w:sz w:val="28"/>
          <w:szCs w:val="28"/>
          <w:lang w:eastAsia="ru-RU"/>
        </w:rPr>
        <w:t>и</w:t>
      </w:r>
      <w:r w:rsidRPr="00DB360E">
        <w:rPr>
          <w:rFonts w:ascii="Times New Roman" w:eastAsia="Times New Roman" w:hAnsi="Times New Roman" w:cs="Times New Roman"/>
          <w:i/>
          <w:sz w:val="28"/>
          <w:szCs w:val="28"/>
          <w:lang w:eastAsia="ru-RU"/>
        </w:rPr>
        <w:t xml:space="preserve"> заключени</w:t>
      </w:r>
      <w:r w:rsidR="00BF1624">
        <w:rPr>
          <w:rFonts w:ascii="Times New Roman" w:eastAsia="Times New Roman" w:hAnsi="Times New Roman" w:cs="Times New Roman"/>
          <w:i/>
          <w:sz w:val="28"/>
          <w:szCs w:val="28"/>
          <w:lang w:eastAsia="ru-RU"/>
        </w:rPr>
        <w:t>я</w:t>
      </w:r>
      <w:r w:rsidRPr="00DB360E">
        <w:rPr>
          <w:rFonts w:ascii="Times New Roman" w:eastAsia="Times New Roman" w:hAnsi="Times New Roman" w:cs="Times New Roman"/>
          <w:i/>
          <w:sz w:val="28"/>
          <w:szCs w:val="28"/>
          <w:lang w:eastAsia="ru-RU"/>
        </w:rPr>
        <w:t xml:space="preserve"> </w:t>
      </w:r>
      <w:r w:rsidR="00086CDC" w:rsidRPr="00DB360E">
        <w:rPr>
          <w:rFonts w:ascii="Times New Roman" w:eastAsia="Times New Roman" w:hAnsi="Times New Roman" w:cs="Times New Roman"/>
          <w:i/>
          <w:sz w:val="28"/>
          <w:szCs w:val="28"/>
          <w:lang w:eastAsia="ru-RU"/>
        </w:rPr>
        <w:t>экспертизы №5247 от 24</w:t>
      </w:r>
      <w:r w:rsidRPr="00DB360E">
        <w:rPr>
          <w:rFonts w:ascii="Times New Roman" w:eastAsia="Times New Roman" w:hAnsi="Times New Roman" w:cs="Times New Roman"/>
          <w:i/>
          <w:sz w:val="28"/>
          <w:szCs w:val="28"/>
          <w:lang w:eastAsia="ru-RU"/>
        </w:rPr>
        <w:t>.</w:t>
      </w:r>
      <w:r w:rsidR="00086CDC" w:rsidRPr="00DB360E">
        <w:rPr>
          <w:rFonts w:ascii="Times New Roman" w:eastAsia="Times New Roman" w:hAnsi="Times New Roman" w:cs="Times New Roman"/>
          <w:i/>
          <w:sz w:val="28"/>
          <w:szCs w:val="28"/>
          <w:lang w:eastAsia="ru-RU"/>
        </w:rPr>
        <w:t>10</w:t>
      </w:r>
      <w:r w:rsidRPr="00DB360E">
        <w:rPr>
          <w:rFonts w:ascii="Times New Roman" w:eastAsia="Times New Roman" w:hAnsi="Times New Roman" w:cs="Times New Roman"/>
          <w:i/>
          <w:sz w:val="28"/>
          <w:szCs w:val="28"/>
          <w:lang w:eastAsia="ru-RU"/>
        </w:rPr>
        <w:t>.201</w:t>
      </w:r>
      <w:r w:rsidR="00086CDC" w:rsidRPr="00DB360E">
        <w:rPr>
          <w:rFonts w:ascii="Times New Roman" w:eastAsia="Times New Roman" w:hAnsi="Times New Roman" w:cs="Times New Roman"/>
          <w:i/>
          <w:sz w:val="28"/>
          <w:szCs w:val="28"/>
          <w:lang w:eastAsia="ru-RU"/>
        </w:rPr>
        <w:t>8 года на 27 листах</w:t>
      </w:r>
      <w:r w:rsidR="00BF1624">
        <w:rPr>
          <w:rFonts w:ascii="Times New Roman" w:eastAsia="Times New Roman" w:hAnsi="Times New Roman" w:cs="Times New Roman"/>
          <w:i/>
          <w:sz w:val="28"/>
          <w:szCs w:val="28"/>
          <w:lang w:eastAsia="ru-RU"/>
        </w:rPr>
        <w:t xml:space="preserve"> и заключения экспертизы №518 от 27.03.2019 года на 16 листах</w:t>
      </w:r>
      <w:r w:rsidRPr="00DB360E">
        <w:rPr>
          <w:rFonts w:ascii="Times New Roman" w:eastAsia="Times New Roman" w:hAnsi="Times New Roman" w:cs="Times New Roman"/>
          <w:i/>
          <w:sz w:val="28"/>
          <w:szCs w:val="28"/>
          <w:lang w:eastAsia="ru-RU"/>
        </w:rPr>
        <w:t>;</w:t>
      </w:r>
    </w:p>
    <w:p w:rsidR="0084321E" w:rsidRDefault="0084321E" w:rsidP="00CE6039">
      <w:pPr>
        <w:autoSpaceDE w:val="0"/>
        <w:autoSpaceDN w:val="0"/>
        <w:adjustRightInd w:val="0"/>
        <w:spacing w:after="0" w:line="240" w:lineRule="auto"/>
        <w:ind w:firstLine="709"/>
        <w:contextualSpacing/>
        <w:jc w:val="both"/>
        <w:rPr>
          <w:rFonts w:ascii="Times New Roman" w:eastAsia="Times New Roman" w:hAnsi="Times New Roman" w:cs="Times New Roman"/>
          <w:i/>
          <w:sz w:val="28"/>
          <w:szCs w:val="28"/>
          <w:lang w:val="kk-KZ" w:eastAsia="ru-RU"/>
        </w:rPr>
      </w:pPr>
      <w:r w:rsidRPr="00DB360E">
        <w:rPr>
          <w:rFonts w:ascii="Times New Roman" w:eastAsia="Times New Roman" w:hAnsi="Times New Roman" w:cs="Times New Roman"/>
          <w:i/>
          <w:sz w:val="28"/>
          <w:szCs w:val="28"/>
          <w:lang w:eastAsia="ru-RU"/>
        </w:rPr>
        <w:t>- приговор суда</w:t>
      </w:r>
      <w:r w:rsidR="0072304E" w:rsidRPr="00DB360E">
        <w:rPr>
          <w:rFonts w:ascii="Times New Roman" w:eastAsia="Times New Roman" w:hAnsi="Times New Roman" w:cs="Times New Roman"/>
          <w:i/>
          <w:sz w:val="28"/>
          <w:szCs w:val="28"/>
          <w:lang w:eastAsia="ru-RU"/>
        </w:rPr>
        <w:t xml:space="preserve"> от 05.06.2019 года на 10 листах.</w:t>
      </w:r>
    </w:p>
    <w:p w:rsidR="008B1FFF" w:rsidRPr="008B1FFF" w:rsidRDefault="008B1FFF" w:rsidP="00FE32A7">
      <w:pPr>
        <w:autoSpaceDE w:val="0"/>
        <w:autoSpaceDN w:val="0"/>
        <w:adjustRightInd w:val="0"/>
        <w:spacing w:after="0" w:line="240" w:lineRule="auto"/>
        <w:ind w:left="492" w:firstLine="709"/>
        <w:contextualSpacing/>
        <w:jc w:val="both"/>
        <w:rPr>
          <w:rFonts w:ascii="Times New Roman" w:eastAsia="Times New Roman" w:hAnsi="Times New Roman" w:cs="Times New Roman"/>
          <w:i/>
          <w:sz w:val="28"/>
          <w:szCs w:val="28"/>
          <w:lang w:val="kk-KZ" w:eastAsia="ru-RU"/>
        </w:rPr>
      </w:pPr>
    </w:p>
    <w:p w:rsidR="00086CDC" w:rsidRPr="00DB360E" w:rsidRDefault="00086CDC" w:rsidP="00FE32A7">
      <w:pPr>
        <w:autoSpaceDE w:val="0"/>
        <w:autoSpaceDN w:val="0"/>
        <w:adjustRightInd w:val="0"/>
        <w:spacing w:after="0" w:line="240" w:lineRule="auto"/>
        <w:ind w:firstLine="709"/>
        <w:contextualSpacing/>
        <w:jc w:val="both"/>
        <w:rPr>
          <w:rFonts w:ascii="Times New Roman" w:eastAsia="Times New Roman" w:hAnsi="Times New Roman" w:cs="Times New Roman"/>
          <w:i/>
          <w:sz w:val="28"/>
          <w:szCs w:val="28"/>
          <w:lang w:eastAsia="ru-RU"/>
        </w:rPr>
      </w:pPr>
    </w:p>
    <w:p w:rsidR="00F146E8" w:rsidRDefault="0084321E" w:rsidP="0084321E">
      <w:pPr>
        <w:spacing w:after="0" w:line="240" w:lineRule="auto"/>
        <w:rPr>
          <w:rFonts w:ascii="Times New Roman" w:eastAsia="Arial Unicode MS" w:hAnsi="Times New Roman" w:cs="Times New Roman"/>
          <w:b/>
          <w:color w:val="000000"/>
          <w:sz w:val="28"/>
          <w:szCs w:val="26"/>
          <w:lang w:val="kk-KZ" w:eastAsia="ru-RU"/>
        </w:rPr>
      </w:pPr>
      <w:r w:rsidRPr="00DB360E">
        <w:rPr>
          <w:rFonts w:ascii="Times New Roman" w:eastAsia="Arial Unicode MS" w:hAnsi="Times New Roman" w:cs="Times New Roman"/>
          <w:b/>
          <w:color w:val="000000"/>
          <w:sz w:val="28"/>
          <w:szCs w:val="26"/>
          <w:lang w:eastAsia="ru-RU"/>
        </w:rPr>
        <w:t xml:space="preserve">Прокурор </w:t>
      </w:r>
    </w:p>
    <w:p w:rsidR="00372525" w:rsidRPr="00DB360E" w:rsidRDefault="0084321E" w:rsidP="00764D35">
      <w:pPr>
        <w:spacing w:after="0" w:line="240" w:lineRule="auto"/>
        <w:rPr>
          <w:rFonts w:ascii="Times New Roman" w:hAnsi="Times New Roman" w:cs="Times New Roman"/>
        </w:rPr>
      </w:pPr>
      <w:r w:rsidRPr="00DB360E">
        <w:rPr>
          <w:rFonts w:ascii="Times New Roman" w:eastAsia="Arial Unicode MS" w:hAnsi="Times New Roman" w:cs="Times New Roman"/>
          <w:b/>
          <w:color w:val="000000"/>
          <w:sz w:val="28"/>
          <w:szCs w:val="26"/>
          <w:lang w:eastAsia="ru-RU"/>
        </w:rPr>
        <w:t>города Кокшетау</w:t>
      </w:r>
      <w:r w:rsidRPr="00DB360E">
        <w:rPr>
          <w:rFonts w:ascii="Times New Roman" w:eastAsia="Arial Unicode MS" w:hAnsi="Times New Roman" w:cs="Times New Roman"/>
          <w:b/>
          <w:color w:val="000000"/>
          <w:sz w:val="28"/>
          <w:szCs w:val="26"/>
          <w:lang w:eastAsia="ru-RU"/>
        </w:rPr>
        <w:tab/>
      </w:r>
      <w:r w:rsidRPr="00DB360E">
        <w:rPr>
          <w:rFonts w:ascii="Times New Roman" w:eastAsia="Arial Unicode MS" w:hAnsi="Times New Roman" w:cs="Times New Roman"/>
          <w:b/>
          <w:color w:val="000000"/>
          <w:sz w:val="28"/>
          <w:szCs w:val="26"/>
          <w:lang w:eastAsia="ru-RU"/>
        </w:rPr>
        <w:tab/>
      </w:r>
      <w:r w:rsidRPr="00DB360E">
        <w:rPr>
          <w:rFonts w:ascii="Times New Roman" w:eastAsia="Arial Unicode MS" w:hAnsi="Times New Roman" w:cs="Times New Roman"/>
          <w:b/>
          <w:color w:val="000000"/>
          <w:sz w:val="28"/>
          <w:szCs w:val="26"/>
          <w:lang w:eastAsia="ru-RU"/>
        </w:rPr>
        <w:tab/>
      </w:r>
      <w:r w:rsidRPr="00DB360E">
        <w:rPr>
          <w:rFonts w:ascii="Times New Roman" w:eastAsia="Arial Unicode MS" w:hAnsi="Times New Roman" w:cs="Times New Roman"/>
          <w:b/>
          <w:color w:val="000000"/>
          <w:sz w:val="28"/>
          <w:szCs w:val="26"/>
          <w:lang w:eastAsia="ru-RU"/>
        </w:rPr>
        <w:tab/>
        <w:t xml:space="preserve">       </w:t>
      </w:r>
      <w:r w:rsidRPr="00DB360E">
        <w:rPr>
          <w:rFonts w:ascii="Times New Roman" w:eastAsia="Arial Unicode MS" w:hAnsi="Times New Roman" w:cs="Times New Roman"/>
          <w:b/>
          <w:color w:val="000000"/>
          <w:sz w:val="28"/>
          <w:szCs w:val="26"/>
          <w:lang w:eastAsia="ru-RU"/>
        </w:rPr>
        <w:tab/>
        <w:t xml:space="preserve">              </w:t>
      </w:r>
      <w:r w:rsidR="00E759B0">
        <w:rPr>
          <w:rFonts w:ascii="Times New Roman" w:eastAsia="Arial Unicode MS" w:hAnsi="Times New Roman" w:cs="Times New Roman"/>
          <w:b/>
          <w:color w:val="000000"/>
          <w:sz w:val="28"/>
          <w:szCs w:val="26"/>
          <w:lang w:eastAsia="ru-RU"/>
        </w:rPr>
        <w:t xml:space="preserve">     </w:t>
      </w:r>
      <w:r w:rsidR="00F146E8">
        <w:rPr>
          <w:rFonts w:ascii="Times New Roman" w:eastAsia="Arial Unicode MS" w:hAnsi="Times New Roman" w:cs="Times New Roman"/>
          <w:b/>
          <w:color w:val="000000"/>
          <w:sz w:val="28"/>
          <w:szCs w:val="26"/>
          <w:lang w:val="kk-KZ" w:eastAsia="ru-RU"/>
        </w:rPr>
        <w:tab/>
        <w:t xml:space="preserve">         </w:t>
      </w:r>
      <w:r w:rsidRPr="00DB360E">
        <w:rPr>
          <w:rFonts w:ascii="Times New Roman" w:eastAsia="Arial Unicode MS" w:hAnsi="Times New Roman" w:cs="Times New Roman"/>
          <w:b/>
          <w:color w:val="000000"/>
          <w:sz w:val="28"/>
          <w:szCs w:val="26"/>
          <w:lang w:eastAsia="ru-RU"/>
        </w:rPr>
        <w:t>Д. Турсынов</w:t>
      </w:r>
    </w:p>
    <w:sectPr w:rsidR="00372525" w:rsidRPr="00DB36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F09"/>
    <w:rsid w:val="000608D3"/>
    <w:rsid w:val="00086CDC"/>
    <w:rsid w:val="00121DE9"/>
    <w:rsid w:val="00125600"/>
    <w:rsid w:val="001520B2"/>
    <w:rsid w:val="001A418D"/>
    <w:rsid w:val="00216966"/>
    <w:rsid w:val="00271D7F"/>
    <w:rsid w:val="002F5F83"/>
    <w:rsid w:val="00350A86"/>
    <w:rsid w:val="00372525"/>
    <w:rsid w:val="003B7572"/>
    <w:rsid w:val="00476A61"/>
    <w:rsid w:val="005132CC"/>
    <w:rsid w:val="00537055"/>
    <w:rsid w:val="005432B6"/>
    <w:rsid w:val="00557F7D"/>
    <w:rsid w:val="00562135"/>
    <w:rsid w:val="006438EB"/>
    <w:rsid w:val="006A571E"/>
    <w:rsid w:val="006D3637"/>
    <w:rsid w:val="0072304E"/>
    <w:rsid w:val="007337A0"/>
    <w:rsid w:val="00740991"/>
    <w:rsid w:val="00745494"/>
    <w:rsid w:val="00764D35"/>
    <w:rsid w:val="007714E2"/>
    <w:rsid w:val="007E4C6D"/>
    <w:rsid w:val="0084321E"/>
    <w:rsid w:val="00866012"/>
    <w:rsid w:val="0087304E"/>
    <w:rsid w:val="008B1FFF"/>
    <w:rsid w:val="008D43E2"/>
    <w:rsid w:val="00AC631F"/>
    <w:rsid w:val="00B04D2C"/>
    <w:rsid w:val="00BC1D8F"/>
    <w:rsid w:val="00BF1624"/>
    <w:rsid w:val="00C16C08"/>
    <w:rsid w:val="00CC7A5F"/>
    <w:rsid w:val="00CD1546"/>
    <w:rsid w:val="00CD4F09"/>
    <w:rsid w:val="00CE6039"/>
    <w:rsid w:val="00DB360E"/>
    <w:rsid w:val="00E015AA"/>
    <w:rsid w:val="00E759B0"/>
    <w:rsid w:val="00EE2DDF"/>
    <w:rsid w:val="00F146E8"/>
    <w:rsid w:val="00FE32A7"/>
    <w:rsid w:val="00FF1B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CC7A5F"/>
    <w:pPr>
      <w:ind w:left="720"/>
    </w:pPr>
    <w:rPr>
      <w:rFonts w:ascii="Calibri" w:eastAsia="Calibri" w:hAnsi="Calibri" w:cs="Calibri"/>
      <w:lang w:val="kk-KZ" w:eastAsia="ru-RU"/>
    </w:rPr>
  </w:style>
  <w:style w:type="paragraph" w:styleId="a3">
    <w:name w:val="No Spacing"/>
    <w:uiPriority w:val="1"/>
    <w:qFormat/>
    <w:rsid w:val="00CD1546"/>
    <w:pPr>
      <w:spacing w:after="0" w:line="240" w:lineRule="auto"/>
    </w:pPr>
  </w:style>
  <w:style w:type="paragraph" w:styleId="a4">
    <w:name w:val="Body Text Indent"/>
    <w:basedOn w:val="a"/>
    <w:link w:val="a5"/>
    <w:rsid w:val="00EE2DDF"/>
    <w:pPr>
      <w:spacing w:after="120" w:line="240" w:lineRule="auto"/>
      <w:ind w:left="283"/>
    </w:pPr>
    <w:rPr>
      <w:rFonts w:ascii="Times New Roman" w:eastAsia="Times New Roman" w:hAnsi="Times New Roman" w:cs="Times New Roman"/>
      <w:sz w:val="20"/>
      <w:szCs w:val="20"/>
      <w:lang w:eastAsia="ru-RU"/>
    </w:rPr>
  </w:style>
  <w:style w:type="character" w:customStyle="1" w:styleId="a5">
    <w:name w:val="Основной текст с отступом Знак"/>
    <w:basedOn w:val="a0"/>
    <w:link w:val="a4"/>
    <w:rsid w:val="00EE2DDF"/>
    <w:rPr>
      <w:rFonts w:ascii="Times New Roman" w:eastAsia="Times New Roman" w:hAnsi="Times New Roman" w:cs="Times New Roman"/>
      <w:sz w:val="20"/>
      <w:szCs w:val="20"/>
      <w:lang w:eastAsia="ru-RU"/>
    </w:rPr>
  </w:style>
  <w:style w:type="paragraph" w:customStyle="1" w:styleId="Default">
    <w:name w:val="Default"/>
    <w:rsid w:val="007714E2"/>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List Paragraph"/>
    <w:basedOn w:val="a"/>
    <w:uiPriority w:val="34"/>
    <w:qFormat/>
    <w:rsid w:val="003B75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CC7A5F"/>
    <w:pPr>
      <w:ind w:left="720"/>
    </w:pPr>
    <w:rPr>
      <w:rFonts w:ascii="Calibri" w:eastAsia="Calibri" w:hAnsi="Calibri" w:cs="Calibri"/>
      <w:lang w:val="kk-KZ" w:eastAsia="ru-RU"/>
    </w:rPr>
  </w:style>
  <w:style w:type="paragraph" w:styleId="a3">
    <w:name w:val="No Spacing"/>
    <w:uiPriority w:val="1"/>
    <w:qFormat/>
    <w:rsid w:val="00CD1546"/>
    <w:pPr>
      <w:spacing w:after="0" w:line="240" w:lineRule="auto"/>
    </w:pPr>
  </w:style>
  <w:style w:type="paragraph" w:styleId="a4">
    <w:name w:val="Body Text Indent"/>
    <w:basedOn w:val="a"/>
    <w:link w:val="a5"/>
    <w:rsid w:val="00EE2DDF"/>
    <w:pPr>
      <w:spacing w:after="120" w:line="240" w:lineRule="auto"/>
      <w:ind w:left="283"/>
    </w:pPr>
    <w:rPr>
      <w:rFonts w:ascii="Times New Roman" w:eastAsia="Times New Roman" w:hAnsi="Times New Roman" w:cs="Times New Roman"/>
      <w:sz w:val="20"/>
      <w:szCs w:val="20"/>
      <w:lang w:eastAsia="ru-RU"/>
    </w:rPr>
  </w:style>
  <w:style w:type="character" w:customStyle="1" w:styleId="a5">
    <w:name w:val="Основной текст с отступом Знак"/>
    <w:basedOn w:val="a0"/>
    <w:link w:val="a4"/>
    <w:rsid w:val="00EE2DDF"/>
    <w:rPr>
      <w:rFonts w:ascii="Times New Roman" w:eastAsia="Times New Roman" w:hAnsi="Times New Roman" w:cs="Times New Roman"/>
      <w:sz w:val="20"/>
      <w:szCs w:val="20"/>
      <w:lang w:eastAsia="ru-RU"/>
    </w:rPr>
  </w:style>
  <w:style w:type="paragraph" w:customStyle="1" w:styleId="Default">
    <w:name w:val="Default"/>
    <w:rsid w:val="007714E2"/>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List Paragraph"/>
    <w:basedOn w:val="a"/>
    <w:uiPriority w:val="34"/>
    <w:qFormat/>
    <w:rsid w:val="003B75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4B873-52B6-4504-B269-C9E25C61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5</Pages>
  <Words>1756</Words>
  <Characters>10010</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11743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Кусаинова Ботагоз Мусабековна</dc:creator>
  <cp:lastModifiedBy>Жанат Омурзаков</cp:lastModifiedBy>
  <cp:revision>8</cp:revision>
  <dcterms:created xsi:type="dcterms:W3CDTF">2020-02-05T13:13:00Z</dcterms:created>
  <dcterms:modified xsi:type="dcterms:W3CDTF">2020-09-30T05:08:00Z</dcterms:modified>
</cp:coreProperties>
</file>